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8B1D" w14:textId="36CB3D83" w:rsidR="00D20EF8" w:rsidRPr="00A11789" w:rsidRDefault="005F01EA" w:rsidP="00943800">
      <w:pPr>
        <w:pStyle w:val="Heading1"/>
        <w:spacing w:before="240" w:after="120"/>
        <w:rPr>
          <w:rFonts w:ascii="Arial" w:hAnsi="Arial" w:cs="Arial"/>
          <w:sz w:val="40"/>
          <w:szCs w:val="40"/>
        </w:rPr>
      </w:pPr>
      <w:r w:rsidRPr="00A11789">
        <w:rPr>
          <w:rFonts w:ascii="Arial" w:hAnsi="Arial" w:cs="Arial"/>
          <w:sz w:val="40"/>
          <w:szCs w:val="40"/>
        </w:rPr>
        <w:t>Special Projects Coordinator</w:t>
      </w:r>
    </w:p>
    <w:p w14:paraId="31B2E382" w14:textId="6029BE57" w:rsidR="00BB2F05" w:rsidRDefault="00BB2F05" w:rsidP="0083229C">
      <w:pPr>
        <w:rPr>
          <w:rStyle w:val="normaltextrun"/>
          <w:rFonts w:ascii="Calibri" w:eastAsiaTheme="majorEastAsia" w:hAnsi="Calibri" w:cs="Calibri"/>
        </w:rPr>
      </w:pPr>
      <w:r>
        <w:rPr>
          <w:rStyle w:val="normaltextrun"/>
          <w:rFonts w:ascii="Calibri" w:eastAsiaTheme="majorEastAsia" w:hAnsi="Calibri" w:cs="Calibri"/>
        </w:rPr>
        <w:t xml:space="preserve">CDP, Inc. is searching for an experienced Special Projects Coordinator. </w:t>
      </w:r>
      <w:r w:rsidRPr="00BB2F05">
        <w:rPr>
          <w:rFonts w:ascii="Calibri" w:eastAsiaTheme="majorEastAsia" w:hAnsi="Calibri" w:cs="Calibri"/>
        </w:rPr>
        <w:t>The Special Projects Coordinator oversees complex, cross-team projects, requiring strong leadership, technical expertise, and project management skills.</w:t>
      </w:r>
      <w:r>
        <w:rPr>
          <w:rFonts w:ascii="Calibri" w:eastAsiaTheme="majorEastAsia" w:hAnsi="Calibri" w:cs="Calibri"/>
        </w:rPr>
        <w:t xml:space="preserve"> This position reports directly to the Vice President or Strategic Engagement and will play a pivotal role in driving successful project outcomes. This position will not be solely dedicated to one team or </w:t>
      </w:r>
      <w:proofErr w:type="gramStart"/>
      <w:r>
        <w:rPr>
          <w:rFonts w:ascii="Calibri" w:eastAsiaTheme="majorEastAsia" w:hAnsi="Calibri" w:cs="Calibri"/>
        </w:rPr>
        <w:t>product, but</w:t>
      </w:r>
      <w:proofErr w:type="gramEnd"/>
      <w:r>
        <w:rPr>
          <w:rFonts w:ascii="Calibri" w:eastAsiaTheme="majorEastAsia" w:hAnsi="Calibri" w:cs="Calibri"/>
        </w:rPr>
        <w:t xml:space="preserve"> will be utilized on short to mid-term projects as needed. This role also collaborates with the VP of Technology on internal initiatives and partners with the VP of Product Development to implement tools and best practices that enhance departmental performance and profitability.</w:t>
      </w:r>
    </w:p>
    <w:p w14:paraId="4290F8DA" w14:textId="484EAAE7" w:rsidR="00374A34" w:rsidRPr="00BB2F05" w:rsidRDefault="00374A34" w:rsidP="00374A34">
      <w:pPr>
        <w:pStyle w:val="paragraph"/>
        <w:spacing w:before="0" w:beforeAutospacing="0" w:after="0" w:afterAutospacing="0"/>
        <w:textAlignment w:val="baseline"/>
        <w:rPr>
          <w:rStyle w:val="eop"/>
          <w:rFonts w:asciiTheme="minorHAnsi" w:eastAsiaTheme="majorEastAsia" w:hAnsiTheme="minorHAnsi" w:cstheme="minorHAnsi"/>
          <w:b/>
          <w:bCs/>
          <w:color w:val="627E9A"/>
          <w:sz w:val="28"/>
          <w:szCs w:val="28"/>
        </w:rPr>
      </w:pPr>
      <w:r w:rsidRPr="00BB2F05">
        <w:rPr>
          <w:rStyle w:val="normaltextrun"/>
          <w:rFonts w:asciiTheme="minorHAnsi" w:eastAsiaTheme="majorEastAsia" w:hAnsiTheme="minorHAnsi" w:cstheme="minorHAnsi"/>
          <w:b/>
          <w:bCs/>
          <w:color w:val="627E9A"/>
          <w:sz w:val="28"/>
          <w:szCs w:val="28"/>
        </w:rPr>
        <w:t>Responsibilities:</w:t>
      </w:r>
      <w:r w:rsidRPr="00BB2F05">
        <w:rPr>
          <w:rStyle w:val="eop"/>
          <w:rFonts w:asciiTheme="minorHAnsi" w:eastAsiaTheme="majorEastAsia" w:hAnsiTheme="minorHAnsi" w:cstheme="minorHAnsi"/>
          <w:b/>
          <w:bCs/>
          <w:color w:val="627E9A"/>
          <w:sz w:val="28"/>
          <w:szCs w:val="28"/>
        </w:rPr>
        <w:t> </w:t>
      </w:r>
    </w:p>
    <w:p w14:paraId="606AD0D9" w14:textId="77777777" w:rsidR="00103BE0" w:rsidRPr="00103BE0" w:rsidRDefault="00103BE0" w:rsidP="00103BE0">
      <w:pPr>
        <w:pStyle w:val="Bullet-level1"/>
        <w:rPr>
          <w:sz w:val="22"/>
          <w:szCs w:val="24"/>
        </w:rPr>
      </w:pPr>
      <w:r w:rsidRPr="00103BE0">
        <w:rPr>
          <w:sz w:val="22"/>
          <w:szCs w:val="24"/>
        </w:rPr>
        <w:t>Define project goals, timelines, and resource needs.</w:t>
      </w:r>
    </w:p>
    <w:p w14:paraId="7CDAF27D" w14:textId="77777777" w:rsidR="00103BE0" w:rsidRPr="00103BE0" w:rsidRDefault="00103BE0" w:rsidP="00103BE0">
      <w:pPr>
        <w:pStyle w:val="Bullet-level1"/>
        <w:rPr>
          <w:sz w:val="22"/>
          <w:szCs w:val="24"/>
        </w:rPr>
      </w:pPr>
      <w:r w:rsidRPr="00103BE0">
        <w:rPr>
          <w:sz w:val="22"/>
          <w:szCs w:val="24"/>
        </w:rPr>
        <w:t>Lead cross-functional teams for seamless execution.</w:t>
      </w:r>
    </w:p>
    <w:p w14:paraId="7695A78F" w14:textId="77777777" w:rsidR="00103BE0" w:rsidRPr="00103BE0" w:rsidRDefault="00103BE0" w:rsidP="00103BE0">
      <w:pPr>
        <w:pStyle w:val="Bullet-level1"/>
        <w:rPr>
          <w:sz w:val="22"/>
          <w:szCs w:val="24"/>
        </w:rPr>
      </w:pPr>
      <w:r w:rsidRPr="00103BE0">
        <w:rPr>
          <w:sz w:val="22"/>
          <w:szCs w:val="24"/>
        </w:rPr>
        <w:t>Monitor progress, manage risks, and adjust plans.</w:t>
      </w:r>
    </w:p>
    <w:p w14:paraId="664A066B" w14:textId="77777777" w:rsidR="00103BE0" w:rsidRPr="00103BE0" w:rsidRDefault="00103BE0" w:rsidP="00103BE0">
      <w:pPr>
        <w:pStyle w:val="Bullet-level1"/>
        <w:rPr>
          <w:sz w:val="22"/>
          <w:szCs w:val="24"/>
        </w:rPr>
      </w:pPr>
      <w:r w:rsidRPr="00103BE0">
        <w:rPr>
          <w:sz w:val="22"/>
          <w:szCs w:val="24"/>
        </w:rPr>
        <w:t>Act as the primary stakeholder contact with regular updates.</w:t>
      </w:r>
    </w:p>
    <w:p w14:paraId="40E51F3F" w14:textId="77777777" w:rsidR="00103BE0" w:rsidRPr="00103BE0" w:rsidRDefault="00103BE0" w:rsidP="00103BE0">
      <w:pPr>
        <w:pStyle w:val="Bullet-level1"/>
        <w:rPr>
          <w:sz w:val="22"/>
          <w:szCs w:val="24"/>
        </w:rPr>
      </w:pPr>
      <w:r w:rsidRPr="00103BE0">
        <w:rPr>
          <w:sz w:val="22"/>
          <w:szCs w:val="24"/>
        </w:rPr>
        <w:t>Resolve challenges proactively to ensure success.</w:t>
      </w:r>
    </w:p>
    <w:p w14:paraId="30EC8EB3" w14:textId="77777777" w:rsidR="00103BE0" w:rsidRPr="00103BE0" w:rsidRDefault="00103BE0" w:rsidP="00103BE0">
      <w:pPr>
        <w:pStyle w:val="Bullet-level1"/>
        <w:rPr>
          <w:sz w:val="22"/>
          <w:szCs w:val="24"/>
        </w:rPr>
      </w:pPr>
      <w:r w:rsidRPr="00103BE0">
        <w:rPr>
          <w:sz w:val="22"/>
          <w:szCs w:val="24"/>
        </w:rPr>
        <w:t>Ensure high-quality deliverables through testing and validation.</w:t>
      </w:r>
    </w:p>
    <w:p w14:paraId="4A82615A" w14:textId="78C19675" w:rsidR="00BB2F05" w:rsidRPr="00103BE0" w:rsidRDefault="00103BE0" w:rsidP="00103BE0">
      <w:pPr>
        <w:pStyle w:val="Bullet-level1"/>
        <w:rPr>
          <w:sz w:val="22"/>
          <w:szCs w:val="24"/>
        </w:rPr>
      </w:pPr>
      <w:r w:rsidRPr="00103BE0">
        <w:rPr>
          <w:sz w:val="22"/>
          <w:szCs w:val="24"/>
        </w:rPr>
        <w:t>Maintain project documentation and post-project reports.</w:t>
      </w:r>
    </w:p>
    <w:p w14:paraId="0DF2DDD9" w14:textId="3BD0C077" w:rsidR="004A7E33" w:rsidRPr="00BB2F05" w:rsidRDefault="004A7E33" w:rsidP="004C004C">
      <w:pPr>
        <w:pStyle w:val="Heading2"/>
        <w:ind w:left="0"/>
        <w:rPr>
          <w:rFonts w:asciiTheme="minorHAnsi" w:hAnsiTheme="minorHAnsi" w:cstheme="minorHAnsi"/>
          <w:sz w:val="24"/>
          <w:szCs w:val="28"/>
        </w:rPr>
      </w:pPr>
      <w:r w:rsidRPr="00BB2F05">
        <w:rPr>
          <w:rStyle w:val="normaltextrun"/>
          <w:rFonts w:asciiTheme="minorHAnsi" w:hAnsiTheme="minorHAnsi" w:cstheme="minorHAnsi"/>
          <w:color w:val="627E9A"/>
          <w:sz w:val="28"/>
          <w:szCs w:val="28"/>
        </w:rPr>
        <w:t>Other Responsibilities:</w:t>
      </w:r>
    </w:p>
    <w:p w14:paraId="09BFD5B8" w14:textId="77777777" w:rsidR="00103BE0" w:rsidRPr="00103BE0" w:rsidRDefault="00103BE0" w:rsidP="00103BE0">
      <w:pPr>
        <w:pStyle w:val="Bullet-level1"/>
        <w:rPr>
          <w:sz w:val="22"/>
          <w:szCs w:val="24"/>
        </w:rPr>
      </w:pPr>
      <w:r w:rsidRPr="00103BE0">
        <w:rPr>
          <w:sz w:val="22"/>
          <w:szCs w:val="24"/>
        </w:rPr>
        <w:t>Lead efforts to implement and optimize internal tools that enhance operational efficiency.</w:t>
      </w:r>
    </w:p>
    <w:p w14:paraId="1F76A466" w14:textId="77777777" w:rsidR="00103BE0" w:rsidRPr="00103BE0" w:rsidRDefault="00103BE0" w:rsidP="00103BE0">
      <w:pPr>
        <w:pStyle w:val="Bullet-level1"/>
        <w:rPr>
          <w:sz w:val="22"/>
          <w:szCs w:val="24"/>
        </w:rPr>
      </w:pPr>
      <w:r w:rsidRPr="00103BE0">
        <w:rPr>
          <w:sz w:val="22"/>
          <w:szCs w:val="24"/>
        </w:rPr>
        <w:t>Monitor tool effectiveness and recommend improvements.</w:t>
      </w:r>
    </w:p>
    <w:p w14:paraId="258DAB82" w14:textId="77777777" w:rsidR="00103BE0" w:rsidRPr="00103BE0" w:rsidRDefault="00103BE0" w:rsidP="00103BE0">
      <w:pPr>
        <w:pStyle w:val="Bullet-level1"/>
        <w:rPr>
          <w:sz w:val="22"/>
          <w:szCs w:val="24"/>
        </w:rPr>
      </w:pPr>
      <w:r w:rsidRPr="00103BE0">
        <w:rPr>
          <w:sz w:val="22"/>
          <w:szCs w:val="24"/>
        </w:rPr>
        <w:t>Assist in managing resourcing needs across product teams.</w:t>
      </w:r>
    </w:p>
    <w:p w14:paraId="46F95485" w14:textId="77777777" w:rsidR="00103BE0" w:rsidRPr="00103BE0" w:rsidRDefault="00103BE0" w:rsidP="00103BE0">
      <w:pPr>
        <w:pStyle w:val="Bullet-level1"/>
        <w:rPr>
          <w:sz w:val="22"/>
          <w:szCs w:val="24"/>
        </w:rPr>
      </w:pPr>
      <w:r w:rsidRPr="00103BE0">
        <w:rPr>
          <w:sz w:val="22"/>
          <w:szCs w:val="24"/>
        </w:rPr>
        <w:t>Provide business analysis and quality assurance support as needed.</w:t>
      </w:r>
    </w:p>
    <w:p w14:paraId="77A58996" w14:textId="77777777" w:rsidR="00374A34" w:rsidRDefault="00374A34" w:rsidP="00103BE0">
      <w:pPr>
        <w:pStyle w:val="Bullet-level1"/>
        <w:numPr>
          <w:ilvl w:val="0"/>
          <w:numId w:val="0"/>
        </w:numPr>
        <w:ind w:left="360"/>
      </w:pPr>
    </w:p>
    <w:p w14:paraId="229D8ACD" w14:textId="1469DE94" w:rsidR="00374A34" w:rsidRPr="00103BE0" w:rsidRDefault="00374A34" w:rsidP="00374A34">
      <w:pPr>
        <w:pStyle w:val="paragraph"/>
        <w:spacing w:before="0" w:beforeAutospacing="0" w:after="0" w:afterAutospacing="0"/>
        <w:textAlignment w:val="baseline"/>
        <w:rPr>
          <w:rStyle w:val="eop"/>
          <w:rFonts w:asciiTheme="minorHAnsi" w:eastAsiaTheme="majorEastAsia" w:hAnsiTheme="minorHAnsi" w:cstheme="minorHAnsi"/>
          <w:b/>
          <w:bCs/>
          <w:color w:val="627E9A"/>
          <w:sz w:val="28"/>
          <w:szCs w:val="28"/>
        </w:rPr>
      </w:pPr>
      <w:r w:rsidRPr="00103BE0">
        <w:rPr>
          <w:rStyle w:val="normaltextrun"/>
          <w:rFonts w:asciiTheme="minorHAnsi" w:eastAsiaTheme="majorEastAsia" w:hAnsiTheme="minorHAnsi" w:cstheme="minorHAnsi"/>
          <w:b/>
          <w:bCs/>
          <w:color w:val="627E9A"/>
          <w:sz w:val="28"/>
          <w:szCs w:val="28"/>
        </w:rPr>
        <w:t>Minimum Qualifications:</w:t>
      </w:r>
      <w:r w:rsidRPr="00103BE0">
        <w:rPr>
          <w:rStyle w:val="eop"/>
          <w:rFonts w:asciiTheme="minorHAnsi" w:eastAsiaTheme="majorEastAsia" w:hAnsiTheme="minorHAnsi" w:cstheme="minorHAnsi"/>
          <w:b/>
          <w:bCs/>
          <w:color w:val="627E9A"/>
          <w:sz w:val="28"/>
          <w:szCs w:val="28"/>
        </w:rPr>
        <w:t> </w:t>
      </w:r>
    </w:p>
    <w:p w14:paraId="310171BB" w14:textId="77777777" w:rsidR="00A34019" w:rsidRPr="00A34019" w:rsidRDefault="00A34019" w:rsidP="00A34019">
      <w:pPr>
        <w:pStyle w:val="Bullet-level1"/>
        <w:rPr>
          <w:sz w:val="22"/>
          <w:szCs w:val="24"/>
        </w:rPr>
      </w:pPr>
      <w:proofErr w:type="spellStart"/>
      <w:r w:rsidRPr="00A34019">
        <w:rPr>
          <w:sz w:val="22"/>
          <w:szCs w:val="24"/>
        </w:rPr>
        <w:t>PMP</w:t>
      </w:r>
      <w:proofErr w:type="spellEnd"/>
      <w:r w:rsidRPr="00A34019">
        <w:rPr>
          <w:sz w:val="22"/>
          <w:szCs w:val="24"/>
        </w:rPr>
        <w:t xml:space="preserve"> certification (active or in progress).</w:t>
      </w:r>
    </w:p>
    <w:p w14:paraId="1F74F0F9" w14:textId="77777777" w:rsidR="00A34019" w:rsidRPr="00A34019" w:rsidRDefault="00A34019" w:rsidP="00A34019">
      <w:pPr>
        <w:pStyle w:val="Bullet-level1"/>
        <w:rPr>
          <w:sz w:val="22"/>
          <w:szCs w:val="24"/>
        </w:rPr>
      </w:pPr>
      <w:r w:rsidRPr="00A34019">
        <w:rPr>
          <w:sz w:val="22"/>
          <w:szCs w:val="24"/>
        </w:rPr>
        <w:t>Bachelor’s degree in business administration, project management, computer science, or related field, or equivalent experience.</w:t>
      </w:r>
    </w:p>
    <w:p w14:paraId="644D325B" w14:textId="77777777" w:rsidR="00A34019" w:rsidRPr="00A34019" w:rsidRDefault="00A34019" w:rsidP="00A34019">
      <w:pPr>
        <w:pStyle w:val="Bullet-level1"/>
        <w:rPr>
          <w:sz w:val="22"/>
          <w:szCs w:val="24"/>
        </w:rPr>
      </w:pPr>
      <w:r w:rsidRPr="00A34019">
        <w:rPr>
          <w:sz w:val="22"/>
          <w:szCs w:val="24"/>
        </w:rPr>
        <w:t>Strong communication skills with the ability to lead meetings and engage clients and stakeholders.</w:t>
      </w:r>
    </w:p>
    <w:p w14:paraId="0091CC37" w14:textId="77777777" w:rsidR="00A34019" w:rsidRPr="00A34019" w:rsidRDefault="00A34019" w:rsidP="00A34019">
      <w:pPr>
        <w:pStyle w:val="Bullet-level1"/>
        <w:rPr>
          <w:sz w:val="22"/>
          <w:szCs w:val="24"/>
        </w:rPr>
      </w:pPr>
      <w:r w:rsidRPr="00A34019">
        <w:rPr>
          <w:sz w:val="22"/>
          <w:szCs w:val="24"/>
        </w:rPr>
        <w:t>Familiarity with the Women, Infants &amp; Children (WIC) program.</w:t>
      </w:r>
    </w:p>
    <w:p w14:paraId="745416D2" w14:textId="77777777" w:rsidR="00A34019" w:rsidRPr="00A34019" w:rsidRDefault="00A34019" w:rsidP="00A34019">
      <w:pPr>
        <w:pStyle w:val="Bullet-level1"/>
        <w:rPr>
          <w:sz w:val="22"/>
          <w:szCs w:val="24"/>
        </w:rPr>
      </w:pPr>
      <w:r w:rsidRPr="00A34019">
        <w:rPr>
          <w:sz w:val="22"/>
          <w:szCs w:val="24"/>
        </w:rPr>
        <w:t>5+ years of experience bridging business and technical teams.</w:t>
      </w:r>
    </w:p>
    <w:p w14:paraId="58FC6303" w14:textId="77777777" w:rsidR="00A34019" w:rsidRPr="00A34019" w:rsidRDefault="00A34019" w:rsidP="00A34019">
      <w:pPr>
        <w:pStyle w:val="Bullet-level1"/>
        <w:rPr>
          <w:sz w:val="22"/>
          <w:szCs w:val="24"/>
        </w:rPr>
      </w:pPr>
      <w:r w:rsidRPr="00A34019">
        <w:rPr>
          <w:sz w:val="22"/>
          <w:szCs w:val="24"/>
        </w:rPr>
        <w:t>Proven leadership in managing and motivating cross-functional teams.</w:t>
      </w:r>
    </w:p>
    <w:p w14:paraId="3771D16A" w14:textId="77777777" w:rsidR="00103BE0" w:rsidRPr="0091041D" w:rsidRDefault="00103BE0" w:rsidP="0083229C">
      <w:pPr>
        <w:pStyle w:val="Bullet-level1"/>
        <w:numPr>
          <w:ilvl w:val="0"/>
          <w:numId w:val="0"/>
        </w:numPr>
        <w:ind w:left="720"/>
      </w:pPr>
    </w:p>
    <w:p w14:paraId="093A2F28" w14:textId="195AAE2D" w:rsidR="00374A34" w:rsidRPr="00103BE0" w:rsidRDefault="00295DDF" w:rsidP="00374A34">
      <w:pPr>
        <w:pStyle w:val="paragraph"/>
        <w:spacing w:before="0" w:beforeAutospacing="0" w:after="0" w:afterAutospacing="0"/>
        <w:textAlignment w:val="baseline"/>
        <w:rPr>
          <w:rStyle w:val="normaltextrun"/>
          <w:rFonts w:asciiTheme="minorHAnsi" w:eastAsiaTheme="majorEastAsia" w:hAnsiTheme="minorHAnsi" w:cstheme="minorHAnsi"/>
          <w:b/>
          <w:bCs/>
          <w:color w:val="627E9A"/>
          <w:sz w:val="28"/>
          <w:szCs w:val="28"/>
        </w:rPr>
      </w:pPr>
      <w:r w:rsidRPr="00103BE0">
        <w:rPr>
          <w:rStyle w:val="normaltextrun"/>
          <w:rFonts w:asciiTheme="minorHAnsi" w:eastAsiaTheme="majorEastAsia" w:hAnsiTheme="minorHAnsi" w:cstheme="minorHAnsi"/>
          <w:b/>
          <w:bCs/>
          <w:color w:val="627E9A"/>
          <w:sz w:val="28"/>
          <w:szCs w:val="28"/>
        </w:rPr>
        <w:t>Desired Skills</w:t>
      </w:r>
    </w:p>
    <w:p w14:paraId="46D8A55A" w14:textId="4790ED63" w:rsidR="004C004C" w:rsidRPr="00A34019" w:rsidRDefault="00A34019" w:rsidP="00A34019">
      <w:pPr>
        <w:pStyle w:val="Bullet-level1"/>
        <w:rPr>
          <w:sz w:val="22"/>
          <w:szCs w:val="24"/>
        </w:rPr>
      </w:pPr>
      <w:r w:rsidRPr="00A34019">
        <w:rPr>
          <w:sz w:val="22"/>
          <w:szCs w:val="24"/>
        </w:rPr>
        <w:t>E</w:t>
      </w:r>
      <w:r w:rsidRPr="00A34019">
        <w:rPr>
          <w:sz w:val="22"/>
          <w:szCs w:val="24"/>
        </w:rPr>
        <w:t>xperience with Software Development Lifecycle (SDLC) and Agile methodologies.</w:t>
      </w:r>
    </w:p>
    <w:p w14:paraId="35B4A724" w14:textId="77777777" w:rsidR="00206DA3" w:rsidRPr="00206DA3" w:rsidRDefault="00206DA3" w:rsidP="00206DA3">
      <w:pPr>
        <w:pStyle w:val="Bullet-level1"/>
        <w:numPr>
          <w:ilvl w:val="0"/>
          <w:numId w:val="0"/>
        </w:numPr>
        <w:ind w:left="720"/>
        <w:rPr>
          <w:sz w:val="22"/>
          <w:szCs w:val="24"/>
        </w:rPr>
      </w:pPr>
    </w:p>
    <w:p w14:paraId="4B1D38E0" w14:textId="37CEAE24" w:rsidR="00374A34" w:rsidRPr="00A34019" w:rsidRDefault="00374A34" w:rsidP="00374A34">
      <w:pPr>
        <w:pStyle w:val="paragraph"/>
        <w:spacing w:before="0" w:beforeAutospacing="0" w:after="0" w:afterAutospacing="0"/>
        <w:textAlignment w:val="baseline"/>
        <w:rPr>
          <w:rFonts w:ascii="Segoe UI" w:hAnsi="Segoe UI" w:cs="Segoe UI"/>
          <w:sz w:val="22"/>
          <w:szCs w:val="22"/>
        </w:rPr>
      </w:pPr>
      <w:r w:rsidRPr="00A34019">
        <w:rPr>
          <w:rStyle w:val="normaltextrun"/>
          <w:rFonts w:ascii="Calibri" w:eastAsiaTheme="majorEastAsia" w:hAnsi="Calibri" w:cs="Calibri"/>
          <w:sz w:val="22"/>
          <w:szCs w:val="22"/>
        </w:rPr>
        <w:lastRenderedPageBreak/>
        <w:t xml:space="preserve">CDP, Inc. offers a competitive salary, a comprehensive benefits package, and opportunities for growth and advancement within the company. We encourage you to apply today via our </w:t>
      </w:r>
      <w:hyperlink r:id="rId8" w:tgtFrame="_blank" w:history="1">
        <w:r w:rsidRPr="00A34019">
          <w:rPr>
            <w:rStyle w:val="normaltextrun"/>
            <w:rFonts w:ascii="Calibri" w:eastAsiaTheme="majorEastAsia" w:hAnsi="Calibri" w:cs="Calibri"/>
            <w:color w:val="0000FF"/>
            <w:sz w:val="22"/>
            <w:szCs w:val="22"/>
            <w:u w:val="single"/>
          </w:rPr>
          <w:t>website</w:t>
        </w:r>
      </w:hyperlink>
      <w:r w:rsidRPr="00A34019">
        <w:rPr>
          <w:rStyle w:val="normaltextrun"/>
          <w:rFonts w:ascii="Calibri" w:eastAsiaTheme="majorEastAsia" w:hAnsi="Calibri" w:cs="Calibri"/>
          <w:sz w:val="22"/>
          <w:szCs w:val="22"/>
        </w:rPr>
        <w:t>.</w:t>
      </w:r>
      <w:r w:rsidRPr="00A34019">
        <w:rPr>
          <w:rStyle w:val="eop"/>
          <w:rFonts w:ascii="Calibri" w:eastAsiaTheme="majorEastAsia" w:hAnsi="Calibri" w:cs="Calibri"/>
          <w:sz w:val="22"/>
          <w:szCs w:val="22"/>
        </w:rPr>
        <w:t> </w:t>
      </w:r>
      <w:r w:rsidR="004C004C" w:rsidRPr="00A34019">
        <w:rPr>
          <w:rStyle w:val="eop"/>
          <w:rFonts w:ascii="Calibri" w:eastAsiaTheme="majorEastAsia" w:hAnsi="Calibri" w:cs="Calibri"/>
          <w:sz w:val="22"/>
          <w:szCs w:val="22"/>
        </w:rPr>
        <w:t xml:space="preserve">This position is </w:t>
      </w:r>
      <w:r w:rsidR="0083229C" w:rsidRPr="00A34019">
        <w:rPr>
          <w:rStyle w:val="eop"/>
          <w:rFonts w:ascii="Calibri" w:eastAsiaTheme="majorEastAsia" w:hAnsi="Calibri" w:cs="Calibri"/>
          <w:sz w:val="22"/>
          <w:szCs w:val="22"/>
        </w:rPr>
        <w:t>a remote position and available immediately</w:t>
      </w:r>
      <w:r w:rsidR="004C004C" w:rsidRPr="00A34019">
        <w:rPr>
          <w:rStyle w:val="eop"/>
          <w:rFonts w:ascii="Calibri" w:eastAsiaTheme="majorEastAsia" w:hAnsi="Calibri" w:cs="Calibri"/>
          <w:sz w:val="22"/>
          <w:szCs w:val="22"/>
        </w:rPr>
        <w:t xml:space="preserve">. This position is also a </w:t>
      </w:r>
      <w:proofErr w:type="gramStart"/>
      <w:r w:rsidR="004C004C" w:rsidRPr="00A34019">
        <w:rPr>
          <w:rStyle w:val="eop"/>
          <w:rFonts w:ascii="Calibri" w:eastAsiaTheme="majorEastAsia" w:hAnsi="Calibri" w:cs="Calibri"/>
          <w:sz w:val="22"/>
          <w:szCs w:val="22"/>
        </w:rPr>
        <w:t>full time</w:t>
      </w:r>
      <w:proofErr w:type="gramEnd"/>
      <w:r w:rsidR="004C004C" w:rsidRPr="00A34019">
        <w:rPr>
          <w:rStyle w:val="eop"/>
          <w:rFonts w:ascii="Calibri" w:eastAsiaTheme="majorEastAsia" w:hAnsi="Calibri" w:cs="Calibri"/>
          <w:sz w:val="22"/>
          <w:szCs w:val="22"/>
        </w:rPr>
        <w:t xml:space="preserve"> exempt salary position.</w:t>
      </w:r>
    </w:p>
    <w:p w14:paraId="338461FF" w14:textId="3A9F02D9" w:rsidR="00374A34" w:rsidRPr="00A34019" w:rsidRDefault="00374A34" w:rsidP="00374A34">
      <w:pPr>
        <w:pStyle w:val="paragraph"/>
        <w:spacing w:before="0" w:beforeAutospacing="0" w:after="0" w:afterAutospacing="0"/>
        <w:textAlignment w:val="baseline"/>
        <w:rPr>
          <w:rFonts w:ascii="Segoe UI" w:hAnsi="Segoe UI" w:cs="Segoe UI"/>
          <w:sz w:val="22"/>
          <w:szCs w:val="22"/>
        </w:rPr>
      </w:pPr>
      <w:r w:rsidRPr="00A34019">
        <w:rPr>
          <w:rStyle w:val="eop"/>
          <w:rFonts w:ascii="Calibri" w:eastAsiaTheme="majorEastAsia" w:hAnsi="Calibri" w:cs="Calibri"/>
          <w:color w:val="D13438"/>
          <w:sz w:val="22"/>
          <w:szCs w:val="22"/>
        </w:rPr>
        <w:t>  </w:t>
      </w:r>
    </w:p>
    <w:p w14:paraId="78B0521E" w14:textId="77777777" w:rsidR="00374A34" w:rsidRPr="00A34019" w:rsidRDefault="00374A34" w:rsidP="00374A34">
      <w:pPr>
        <w:pStyle w:val="paragraph"/>
        <w:spacing w:before="0" w:beforeAutospacing="0" w:after="0" w:afterAutospacing="0"/>
        <w:jc w:val="both"/>
        <w:textAlignment w:val="baseline"/>
        <w:rPr>
          <w:rFonts w:ascii="Segoe UI" w:hAnsi="Segoe UI" w:cs="Segoe UI"/>
          <w:b/>
          <w:bCs/>
          <w:sz w:val="22"/>
          <w:szCs w:val="22"/>
        </w:rPr>
      </w:pPr>
      <w:r w:rsidRPr="00A34019">
        <w:rPr>
          <w:rStyle w:val="normaltextrun"/>
          <w:rFonts w:ascii="Calibri" w:eastAsiaTheme="majorEastAsia" w:hAnsi="Calibri" w:cs="Calibri"/>
          <w:b/>
          <w:bCs/>
          <w:sz w:val="22"/>
          <w:szCs w:val="22"/>
        </w:rPr>
        <w:t>About Our Culture</w:t>
      </w:r>
      <w:r w:rsidRPr="00A34019">
        <w:rPr>
          <w:rStyle w:val="eop"/>
          <w:rFonts w:ascii="Calibri" w:eastAsiaTheme="majorEastAsia" w:hAnsi="Calibri" w:cs="Calibri"/>
          <w:b/>
          <w:bCs/>
          <w:sz w:val="22"/>
          <w:szCs w:val="22"/>
        </w:rPr>
        <w:t> </w:t>
      </w:r>
    </w:p>
    <w:p w14:paraId="1F4B4AFA" w14:textId="013D00C6" w:rsidR="00374A34" w:rsidRPr="00A34019" w:rsidRDefault="00374A34" w:rsidP="00374A34">
      <w:pPr>
        <w:pStyle w:val="paragraph"/>
        <w:spacing w:before="0" w:beforeAutospacing="0" w:after="0" w:afterAutospacing="0"/>
        <w:jc w:val="both"/>
        <w:textAlignment w:val="baseline"/>
        <w:rPr>
          <w:rStyle w:val="eop"/>
          <w:rFonts w:ascii="Calibri" w:eastAsiaTheme="majorEastAsia" w:hAnsi="Calibri" w:cs="Calibri"/>
          <w:color w:val="627E9A"/>
          <w:sz w:val="22"/>
          <w:szCs w:val="22"/>
        </w:rPr>
      </w:pPr>
      <w:r w:rsidRPr="00A34019">
        <w:rPr>
          <w:rStyle w:val="normaltextrun"/>
          <w:rFonts w:ascii="Calibri" w:eastAsiaTheme="majorEastAsia" w:hAnsi="Calibri" w:cs="Calibri"/>
          <w:sz w:val="22"/>
          <w:szCs w:val="22"/>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sidRPr="00A34019">
        <w:rPr>
          <w:rStyle w:val="normaltextrun"/>
          <w:rFonts w:ascii="Calibri" w:eastAsiaTheme="majorEastAsia" w:hAnsi="Calibri" w:cs="Calibri"/>
          <w:b/>
          <w:bCs/>
          <w:i/>
          <w:iCs/>
          <w:color w:val="627E9A"/>
          <w:sz w:val="22"/>
          <w:szCs w:val="22"/>
        </w:rPr>
        <w:t>When everyone feels empowered, everyone succeeds.</w:t>
      </w:r>
      <w:r w:rsidRPr="00A34019">
        <w:rPr>
          <w:rStyle w:val="eop"/>
          <w:rFonts w:ascii="Calibri" w:eastAsiaTheme="majorEastAsia" w:hAnsi="Calibri" w:cs="Calibri"/>
          <w:color w:val="627E9A"/>
          <w:sz w:val="22"/>
          <w:szCs w:val="22"/>
        </w:rPr>
        <w:t> </w:t>
      </w:r>
    </w:p>
    <w:p w14:paraId="1C53596A" w14:textId="77777777" w:rsidR="00012CF2" w:rsidRPr="00A34019" w:rsidRDefault="00012CF2" w:rsidP="00374A34">
      <w:pPr>
        <w:pStyle w:val="paragraph"/>
        <w:spacing w:before="0" w:beforeAutospacing="0" w:after="0" w:afterAutospacing="0"/>
        <w:jc w:val="both"/>
        <w:textAlignment w:val="baseline"/>
        <w:rPr>
          <w:rFonts w:ascii="Segoe UI" w:hAnsi="Segoe UI" w:cs="Segoe UI"/>
          <w:sz w:val="22"/>
          <w:szCs w:val="22"/>
        </w:rPr>
      </w:pPr>
    </w:p>
    <w:p w14:paraId="268818E3" w14:textId="77777777" w:rsidR="00374A34" w:rsidRPr="00A34019" w:rsidRDefault="00374A34" w:rsidP="00374A34">
      <w:pPr>
        <w:pStyle w:val="paragraph"/>
        <w:spacing w:before="0" w:beforeAutospacing="0" w:after="0" w:afterAutospacing="0"/>
        <w:jc w:val="both"/>
        <w:textAlignment w:val="baseline"/>
        <w:rPr>
          <w:rFonts w:ascii="Segoe UI" w:hAnsi="Segoe UI" w:cs="Segoe UI"/>
          <w:sz w:val="22"/>
          <w:szCs w:val="22"/>
        </w:rPr>
      </w:pPr>
      <w:r w:rsidRPr="00A34019">
        <w:rPr>
          <w:rStyle w:val="normaltextrun"/>
          <w:rFonts w:ascii="Calibri" w:eastAsiaTheme="majorEastAsia" w:hAnsi="Calibri" w:cs="Calibri"/>
          <w:sz w:val="22"/>
          <w:szCs w:val="22"/>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sidRPr="00A34019">
        <w:rPr>
          <w:rStyle w:val="eop"/>
          <w:rFonts w:ascii="Calibri" w:eastAsiaTheme="majorEastAsia" w:hAnsi="Calibri" w:cs="Calibri"/>
          <w:sz w:val="22"/>
          <w:szCs w:val="22"/>
        </w:rPr>
        <w:t> </w:t>
      </w:r>
    </w:p>
    <w:p w14:paraId="21FF2505" w14:textId="77777777" w:rsidR="00374A34" w:rsidRPr="00374A34" w:rsidRDefault="00374A34" w:rsidP="00374A34"/>
    <w:sectPr w:rsidR="00374A34" w:rsidRPr="00374A34"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22BA" w14:textId="77777777" w:rsidR="008E0E38" w:rsidRDefault="008E0E38" w:rsidP="00D40657">
      <w:pPr>
        <w:spacing w:after="0" w:line="240" w:lineRule="auto"/>
      </w:pPr>
      <w:r>
        <w:separator/>
      </w:r>
    </w:p>
  </w:endnote>
  <w:endnote w:type="continuationSeparator" w:id="0">
    <w:p w14:paraId="28D0F374" w14:textId="77777777" w:rsidR="008E0E38" w:rsidRDefault="008E0E38" w:rsidP="00D40657">
      <w:pPr>
        <w:spacing w:after="0" w:line="240" w:lineRule="auto"/>
      </w:pPr>
      <w:r>
        <w:continuationSeparator/>
      </w:r>
    </w:p>
  </w:endnote>
  <w:endnote w:type="continuationNotice" w:id="1">
    <w:p w14:paraId="0D549525" w14:textId="77777777" w:rsidR="008E0E38" w:rsidRDefault="008E0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908CEC"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C98203"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51A7" w14:textId="77777777" w:rsidR="008E0E38" w:rsidRDefault="008E0E38" w:rsidP="00D40657">
      <w:pPr>
        <w:spacing w:after="0" w:line="240" w:lineRule="auto"/>
      </w:pPr>
      <w:r>
        <w:separator/>
      </w:r>
    </w:p>
  </w:footnote>
  <w:footnote w:type="continuationSeparator" w:id="0">
    <w:p w14:paraId="25FCC66B" w14:textId="77777777" w:rsidR="008E0E38" w:rsidRDefault="008E0E38" w:rsidP="00D40657">
      <w:pPr>
        <w:spacing w:after="0" w:line="240" w:lineRule="auto"/>
      </w:pPr>
      <w:r>
        <w:continuationSeparator/>
      </w:r>
    </w:p>
  </w:footnote>
  <w:footnote w:type="continuationNotice" w:id="1">
    <w:p w14:paraId="667F0E53" w14:textId="77777777" w:rsidR="008E0E38" w:rsidRDefault="008E0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ED8681"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467D1A"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E3761"/>
    <w:multiLevelType w:val="hybridMultilevel"/>
    <w:tmpl w:val="501A83E6"/>
    <w:lvl w:ilvl="0" w:tplc="AADC2C10">
      <w:start w:val="1"/>
      <w:numFmt w:val="bullet"/>
      <w:lvlText w:val=""/>
      <w:lvlJc w:val="left"/>
      <w:pPr>
        <w:ind w:left="720" w:hanging="360"/>
      </w:pPr>
      <w:rPr>
        <w:rFonts w:ascii="Symbol" w:hAnsi="Symbol" w:hint="default"/>
      </w:rPr>
    </w:lvl>
    <w:lvl w:ilvl="1" w:tplc="F1644B82">
      <w:start w:val="1"/>
      <w:numFmt w:val="bullet"/>
      <w:lvlText w:val="o"/>
      <w:lvlJc w:val="left"/>
      <w:pPr>
        <w:ind w:left="1440" w:hanging="360"/>
      </w:pPr>
      <w:rPr>
        <w:rFonts w:ascii="Courier New" w:hAnsi="Courier New" w:hint="default"/>
      </w:rPr>
    </w:lvl>
    <w:lvl w:ilvl="2" w:tplc="2AD0C64C">
      <w:start w:val="1"/>
      <w:numFmt w:val="bullet"/>
      <w:lvlText w:val=""/>
      <w:lvlJc w:val="left"/>
      <w:pPr>
        <w:ind w:left="2160" w:hanging="360"/>
      </w:pPr>
      <w:rPr>
        <w:rFonts w:ascii="Wingdings" w:hAnsi="Wingdings" w:hint="default"/>
      </w:rPr>
    </w:lvl>
    <w:lvl w:ilvl="3" w:tplc="C3C2834A">
      <w:start w:val="1"/>
      <w:numFmt w:val="bullet"/>
      <w:lvlText w:val=""/>
      <w:lvlJc w:val="left"/>
      <w:pPr>
        <w:ind w:left="2880" w:hanging="360"/>
      </w:pPr>
      <w:rPr>
        <w:rFonts w:ascii="Symbol" w:hAnsi="Symbol" w:hint="default"/>
      </w:rPr>
    </w:lvl>
    <w:lvl w:ilvl="4" w:tplc="26B665BA">
      <w:start w:val="1"/>
      <w:numFmt w:val="bullet"/>
      <w:lvlText w:val="o"/>
      <w:lvlJc w:val="left"/>
      <w:pPr>
        <w:ind w:left="3600" w:hanging="360"/>
      </w:pPr>
      <w:rPr>
        <w:rFonts w:ascii="Courier New" w:hAnsi="Courier New" w:hint="default"/>
      </w:rPr>
    </w:lvl>
    <w:lvl w:ilvl="5" w:tplc="EE68AA8E">
      <w:start w:val="1"/>
      <w:numFmt w:val="bullet"/>
      <w:lvlText w:val=""/>
      <w:lvlJc w:val="left"/>
      <w:pPr>
        <w:ind w:left="4320" w:hanging="360"/>
      </w:pPr>
      <w:rPr>
        <w:rFonts w:ascii="Wingdings" w:hAnsi="Wingdings" w:hint="default"/>
      </w:rPr>
    </w:lvl>
    <w:lvl w:ilvl="6" w:tplc="8096751E">
      <w:start w:val="1"/>
      <w:numFmt w:val="bullet"/>
      <w:lvlText w:val=""/>
      <w:lvlJc w:val="left"/>
      <w:pPr>
        <w:ind w:left="5040" w:hanging="360"/>
      </w:pPr>
      <w:rPr>
        <w:rFonts w:ascii="Symbol" w:hAnsi="Symbol" w:hint="default"/>
      </w:rPr>
    </w:lvl>
    <w:lvl w:ilvl="7" w:tplc="6DDE4F4A">
      <w:start w:val="1"/>
      <w:numFmt w:val="bullet"/>
      <w:lvlText w:val="o"/>
      <w:lvlJc w:val="left"/>
      <w:pPr>
        <w:ind w:left="5760" w:hanging="360"/>
      </w:pPr>
      <w:rPr>
        <w:rFonts w:ascii="Courier New" w:hAnsi="Courier New" w:hint="default"/>
      </w:rPr>
    </w:lvl>
    <w:lvl w:ilvl="8" w:tplc="47669C50">
      <w:start w:val="1"/>
      <w:numFmt w:val="bullet"/>
      <w:lvlText w:val=""/>
      <w:lvlJc w:val="left"/>
      <w:pPr>
        <w:ind w:left="6480" w:hanging="360"/>
      </w:pPr>
      <w:rPr>
        <w:rFonts w:ascii="Wingdings" w:hAnsi="Wingdings" w:hint="default"/>
      </w:rPr>
    </w:lvl>
  </w:abstractNum>
  <w:abstractNum w:abstractNumId="2"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DC2FCE"/>
    <w:multiLevelType w:val="hybridMultilevel"/>
    <w:tmpl w:val="6568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671C5"/>
    <w:multiLevelType w:val="multilevel"/>
    <w:tmpl w:val="E0222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C608E"/>
    <w:multiLevelType w:val="hybridMultilevel"/>
    <w:tmpl w:val="EEEA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F77E"/>
    <w:multiLevelType w:val="hybridMultilevel"/>
    <w:tmpl w:val="1ED2A888"/>
    <w:lvl w:ilvl="0" w:tplc="EE0C06C6">
      <w:start w:val="1"/>
      <w:numFmt w:val="bullet"/>
      <w:lvlText w:val=""/>
      <w:lvlJc w:val="left"/>
      <w:pPr>
        <w:ind w:left="720" w:hanging="360"/>
      </w:pPr>
      <w:rPr>
        <w:rFonts w:ascii="Symbol" w:hAnsi="Symbol" w:hint="default"/>
      </w:rPr>
    </w:lvl>
    <w:lvl w:ilvl="1" w:tplc="48125D16">
      <w:start w:val="1"/>
      <w:numFmt w:val="bullet"/>
      <w:lvlText w:val="o"/>
      <w:lvlJc w:val="left"/>
      <w:pPr>
        <w:ind w:left="1440" w:hanging="360"/>
      </w:pPr>
      <w:rPr>
        <w:rFonts w:ascii="Courier New" w:hAnsi="Courier New" w:hint="default"/>
      </w:rPr>
    </w:lvl>
    <w:lvl w:ilvl="2" w:tplc="8AAA409A">
      <w:start w:val="1"/>
      <w:numFmt w:val="bullet"/>
      <w:lvlText w:val=""/>
      <w:lvlJc w:val="left"/>
      <w:pPr>
        <w:ind w:left="2160" w:hanging="360"/>
      </w:pPr>
      <w:rPr>
        <w:rFonts w:ascii="Wingdings" w:hAnsi="Wingdings" w:hint="default"/>
      </w:rPr>
    </w:lvl>
    <w:lvl w:ilvl="3" w:tplc="D2C0887E">
      <w:start w:val="1"/>
      <w:numFmt w:val="bullet"/>
      <w:lvlText w:val=""/>
      <w:lvlJc w:val="left"/>
      <w:pPr>
        <w:ind w:left="2880" w:hanging="360"/>
      </w:pPr>
      <w:rPr>
        <w:rFonts w:ascii="Symbol" w:hAnsi="Symbol" w:hint="default"/>
      </w:rPr>
    </w:lvl>
    <w:lvl w:ilvl="4" w:tplc="CCAEED18">
      <w:start w:val="1"/>
      <w:numFmt w:val="bullet"/>
      <w:lvlText w:val="o"/>
      <w:lvlJc w:val="left"/>
      <w:pPr>
        <w:ind w:left="3600" w:hanging="360"/>
      </w:pPr>
      <w:rPr>
        <w:rFonts w:ascii="Courier New" w:hAnsi="Courier New" w:hint="default"/>
      </w:rPr>
    </w:lvl>
    <w:lvl w:ilvl="5" w:tplc="38404280">
      <w:start w:val="1"/>
      <w:numFmt w:val="bullet"/>
      <w:lvlText w:val=""/>
      <w:lvlJc w:val="left"/>
      <w:pPr>
        <w:ind w:left="4320" w:hanging="360"/>
      </w:pPr>
      <w:rPr>
        <w:rFonts w:ascii="Wingdings" w:hAnsi="Wingdings" w:hint="default"/>
      </w:rPr>
    </w:lvl>
    <w:lvl w:ilvl="6" w:tplc="78586544">
      <w:start w:val="1"/>
      <w:numFmt w:val="bullet"/>
      <w:lvlText w:val=""/>
      <w:lvlJc w:val="left"/>
      <w:pPr>
        <w:ind w:left="5040" w:hanging="360"/>
      </w:pPr>
      <w:rPr>
        <w:rFonts w:ascii="Symbol" w:hAnsi="Symbol" w:hint="default"/>
      </w:rPr>
    </w:lvl>
    <w:lvl w:ilvl="7" w:tplc="5240B430">
      <w:start w:val="1"/>
      <w:numFmt w:val="bullet"/>
      <w:lvlText w:val="o"/>
      <w:lvlJc w:val="left"/>
      <w:pPr>
        <w:ind w:left="5760" w:hanging="360"/>
      </w:pPr>
      <w:rPr>
        <w:rFonts w:ascii="Courier New" w:hAnsi="Courier New" w:hint="default"/>
      </w:rPr>
    </w:lvl>
    <w:lvl w:ilvl="8" w:tplc="2528C802">
      <w:start w:val="1"/>
      <w:numFmt w:val="bullet"/>
      <w:lvlText w:val=""/>
      <w:lvlJc w:val="left"/>
      <w:pPr>
        <w:ind w:left="6480" w:hanging="360"/>
      </w:pPr>
      <w:rPr>
        <w:rFonts w:ascii="Wingdings" w:hAnsi="Wingdings" w:hint="default"/>
      </w:rPr>
    </w:lvl>
  </w:abstractNum>
  <w:abstractNum w:abstractNumId="14" w15:restartNumberingAfterBreak="0">
    <w:nsid w:val="30F446EE"/>
    <w:multiLevelType w:val="hybridMultilevel"/>
    <w:tmpl w:val="C5D0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1D14919"/>
    <w:multiLevelType w:val="hybridMultilevel"/>
    <w:tmpl w:val="2CCA97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E362C"/>
    <w:multiLevelType w:val="multilevel"/>
    <w:tmpl w:val="E7C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21A66"/>
    <w:multiLevelType w:val="multilevel"/>
    <w:tmpl w:val="D8720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601549"/>
    <w:multiLevelType w:val="multilevel"/>
    <w:tmpl w:val="9D4C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35EF8"/>
    <w:multiLevelType w:val="multilevel"/>
    <w:tmpl w:val="3E188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1064DD"/>
    <w:multiLevelType w:val="hybridMultilevel"/>
    <w:tmpl w:val="99944694"/>
    <w:lvl w:ilvl="0" w:tplc="FBCEBC4C">
      <w:start w:val="1"/>
      <w:numFmt w:val="bullet"/>
      <w:lvlText w:val=""/>
      <w:lvlJc w:val="left"/>
      <w:pPr>
        <w:ind w:left="720" w:hanging="360"/>
      </w:pPr>
      <w:rPr>
        <w:rFonts w:ascii="Symbol" w:hAnsi="Symbol" w:hint="default"/>
      </w:rPr>
    </w:lvl>
    <w:lvl w:ilvl="1" w:tplc="468E2EE4">
      <w:start w:val="1"/>
      <w:numFmt w:val="bullet"/>
      <w:lvlText w:val="o"/>
      <w:lvlJc w:val="left"/>
      <w:pPr>
        <w:ind w:left="1440" w:hanging="360"/>
      </w:pPr>
      <w:rPr>
        <w:rFonts w:ascii="Courier New" w:hAnsi="Courier New" w:hint="default"/>
      </w:rPr>
    </w:lvl>
    <w:lvl w:ilvl="2" w:tplc="49CCA032">
      <w:start w:val="1"/>
      <w:numFmt w:val="bullet"/>
      <w:lvlText w:val=""/>
      <w:lvlJc w:val="left"/>
      <w:pPr>
        <w:ind w:left="2160" w:hanging="360"/>
      </w:pPr>
      <w:rPr>
        <w:rFonts w:ascii="Wingdings" w:hAnsi="Wingdings" w:hint="default"/>
      </w:rPr>
    </w:lvl>
    <w:lvl w:ilvl="3" w:tplc="4A726B6E">
      <w:start w:val="1"/>
      <w:numFmt w:val="bullet"/>
      <w:lvlText w:val=""/>
      <w:lvlJc w:val="left"/>
      <w:pPr>
        <w:ind w:left="2880" w:hanging="360"/>
      </w:pPr>
      <w:rPr>
        <w:rFonts w:ascii="Symbol" w:hAnsi="Symbol" w:hint="default"/>
      </w:rPr>
    </w:lvl>
    <w:lvl w:ilvl="4" w:tplc="BE3C96A0">
      <w:start w:val="1"/>
      <w:numFmt w:val="bullet"/>
      <w:lvlText w:val="o"/>
      <w:lvlJc w:val="left"/>
      <w:pPr>
        <w:ind w:left="3600" w:hanging="360"/>
      </w:pPr>
      <w:rPr>
        <w:rFonts w:ascii="Courier New" w:hAnsi="Courier New" w:hint="default"/>
      </w:rPr>
    </w:lvl>
    <w:lvl w:ilvl="5" w:tplc="0076224E">
      <w:start w:val="1"/>
      <w:numFmt w:val="bullet"/>
      <w:lvlText w:val=""/>
      <w:lvlJc w:val="left"/>
      <w:pPr>
        <w:ind w:left="4320" w:hanging="360"/>
      </w:pPr>
      <w:rPr>
        <w:rFonts w:ascii="Wingdings" w:hAnsi="Wingdings" w:hint="default"/>
      </w:rPr>
    </w:lvl>
    <w:lvl w:ilvl="6" w:tplc="5F9C531C">
      <w:start w:val="1"/>
      <w:numFmt w:val="bullet"/>
      <w:lvlText w:val=""/>
      <w:lvlJc w:val="left"/>
      <w:pPr>
        <w:ind w:left="5040" w:hanging="360"/>
      </w:pPr>
      <w:rPr>
        <w:rFonts w:ascii="Symbol" w:hAnsi="Symbol" w:hint="default"/>
      </w:rPr>
    </w:lvl>
    <w:lvl w:ilvl="7" w:tplc="AE8E25AC">
      <w:start w:val="1"/>
      <w:numFmt w:val="bullet"/>
      <w:lvlText w:val="o"/>
      <w:lvlJc w:val="left"/>
      <w:pPr>
        <w:ind w:left="5760" w:hanging="360"/>
      </w:pPr>
      <w:rPr>
        <w:rFonts w:ascii="Courier New" w:hAnsi="Courier New" w:hint="default"/>
      </w:rPr>
    </w:lvl>
    <w:lvl w:ilvl="8" w:tplc="96E424E4">
      <w:start w:val="1"/>
      <w:numFmt w:val="bullet"/>
      <w:lvlText w:val=""/>
      <w:lvlJc w:val="left"/>
      <w:pPr>
        <w:ind w:left="6480" w:hanging="360"/>
      </w:pPr>
      <w:rPr>
        <w:rFonts w:ascii="Wingdings" w:hAnsi="Wingdings" w:hint="default"/>
      </w:rPr>
    </w:lvl>
  </w:abstractNum>
  <w:abstractNum w:abstractNumId="26" w15:restartNumberingAfterBreak="0">
    <w:nsid w:val="4ABA0F6A"/>
    <w:multiLevelType w:val="hybridMultilevel"/>
    <w:tmpl w:val="E348DE32"/>
    <w:lvl w:ilvl="0" w:tplc="A6B624AE">
      <w:start w:val="1"/>
      <w:numFmt w:val="bullet"/>
      <w:lvlText w:val=""/>
      <w:lvlJc w:val="left"/>
      <w:pPr>
        <w:ind w:left="1080" w:hanging="360"/>
      </w:pPr>
      <w:rPr>
        <w:rFonts w:ascii="Wingdings" w:hAnsi="Wingdings" w:hint="default"/>
        <w:color w:val="0045BB" w:themeColor="background1" w:themeTint="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32" w15:restartNumberingAfterBreak="0">
    <w:nsid w:val="58A33ED4"/>
    <w:multiLevelType w:val="hybridMultilevel"/>
    <w:tmpl w:val="9FB2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026C2"/>
    <w:multiLevelType w:val="multilevel"/>
    <w:tmpl w:val="1E527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5848EF"/>
    <w:multiLevelType w:val="hybridMultilevel"/>
    <w:tmpl w:val="627E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682EC1"/>
    <w:multiLevelType w:val="multilevel"/>
    <w:tmpl w:val="C22A4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E36AB2"/>
    <w:multiLevelType w:val="multilevel"/>
    <w:tmpl w:val="FDD80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5715E4"/>
    <w:multiLevelType w:val="multilevel"/>
    <w:tmpl w:val="F45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C0C65"/>
    <w:multiLevelType w:val="hybridMultilevel"/>
    <w:tmpl w:val="F8B83FFA"/>
    <w:lvl w:ilvl="0" w:tplc="CDA85CB6">
      <w:start w:val="1"/>
      <w:numFmt w:val="bullet"/>
      <w:pStyle w:val="Bullet-level1"/>
      <w:lvlText w:val=""/>
      <w:lvlJc w:val="left"/>
      <w:pPr>
        <w:ind w:left="32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3960" w:hanging="360"/>
      </w:pPr>
      <w:rPr>
        <w:rFonts w:ascii="Wingdings" w:hAnsi="Wingdings" w:hint="default"/>
        <w:color w:val="627E9A" w:themeColor="text2"/>
        <w:sz w:val="28"/>
        <w:szCs w:val="28"/>
      </w:rPr>
    </w:lvl>
    <w:lvl w:ilvl="2" w:tplc="B062526E">
      <w:start w:val="1"/>
      <w:numFmt w:val="bullet"/>
      <w:lvlText w:val=""/>
      <w:lvlJc w:val="left"/>
      <w:pPr>
        <w:ind w:left="4680" w:hanging="360"/>
      </w:pPr>
      <w:rPr>
        <w:rFonts w:ascii="Wingdings" w:hAnsi="Wingdings" w:hint="default"/>
        <w:color w:val="999999" w:themeColor="background2"/>
        <w:sz w:val="32"/>
        <w:szCs w:val="3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47650675">
    <w:abstractNumId w:val="21"/>
  </w:num>
  <w:num w:numId="2" w16cid:durableId="1656565897">
    <w:abstractNumId w:val="0"/>
  </w:num>
  <w:num w:numId="3" w16cid:durableId="617224759">
    <w:abstractNumId w:val="41"/>
  </w:num>
  <w:num w:numId="4" w16cid:durableId="1956280168">
    <w:abstractNumId w:val="44"/>
  </w:num>
  <w:num w:numId="5" w16cid:durableId="2054189967">
    <w:abstractNumId w:val="29"/>
  </w:num>
  <w:num w:numId="6" w16cid:durableId="274679605">
    <w:abstractNumId w:val="31"/>
  </w:num>
  <w:num w:numId="7" w16cid:durableId="1960603780">
    <w:abstractNumId w:val="38"/>
  </w:num>
  <w:num w:numId="8" w16cid:durableId="1179269990">
    <w:abstractNumId w:val="5"/>
  </w:num>
  <w:num w:numId="9" w16cid:durableId="1765881810">
    <w:abstractNumId w:val="3"/>
  </w:num>
  <w:num w:numId="10" w16cid:durableId="1957173678">
    <w:abstractNumId w:val="30"/>
  </w:num>
  <w:num w:numId="11" w16cid:durableId="281150943">
    <w:abstractNumId w:val="8"/>
  </w:num>
  <w:num w:numId="12" w16cid:durableId="172113906">
    <w:abstractNumId w:val="3"/>
  </w:num>
  <w:num w:numId="13" w16cid:durableId="1110204796">
    <w:abstractNumId w:val="7"/>
  </w:num>
  <w:num w:numId="14" w16cid:durableId="1502040126">
    <w:abstractNumId w:val="19"/>
  </w:num>
  <w:num w:numId="15" w16cid:durableId="1331252637">
    <w:abstractNumId w:val="4"/>
  </w:num>
  <w:num w:numId="16" w16cid:durableId="2129201691">
    <w:abstractNumId w:val="15"/>
  </w:num>
  <w:num w:numId="17" w16cid:durableId="260573276">
    <w:abstractNumId w:val="37"/>
  </w:num>
  <w:num w:numId="18" w16cid:durableId="631789046">
    <w:abstractNumId w:val="17"/>
  </w:num>
  <w:num w:numId="19" w16cid:durableId="545407556">
    <w:abstractNumId w:val="28"/>
  </w:num>
  <w:num w:numId="20" w16cid:durableId="876091092">
    <w:abstractNumId w:val="27"/>
  </w:num>
  <w:num w:numId="21" w16cid:durableId="559559195">
    <w:abstractNumId w:val="34"/>
  </w:num>
  <w:num w:numId="22" w16cid:durableId="457143301">
    <w:abstractNumId w:val="33"/>
  </w:num>
  <w:num w:numId="23" w16cid:durableId="816845811">
    <w:abstractNumId w:val="24"/>
  </w:num>
  <w:num w:numId="24" w16cid:durableId="439490702">
    <w:abstractNumId w:val="10"/>
  </w:num>
  <w:num w:numId="25" w16cid:durableId="2136756776">
    <w:abstractNumId w:val="2"/>
  </w:num>
  <w:num w:numId="26" w16cid:durableId="1800226444">
    <w:abstractNumId w:val="6"/>
  </w:num>
  <w:num w:numId="27" w16cid:durableId="2104299815">
    <w:abstractNumId w:val="40"/>
  </w:num>
  <w:num w:numId="28" w16cid:durableId="2076665580">
    <w:abstractNumId w:val="23"/>
  </w:num>
  <w:num w:numId="29" w16cid:durableId="1133064337">
    <w:abstractNumId w:val="39"/>
  </w:num>
  <w:num w:numId="30" w16cid:durableId="1955281944">
    <w:abstractNumId w:val="20"/>
  </w:num>
  <w:num w:numId="31" w16cid:durableId="790707664">
    <w:abstractNumId w:val="35"/>
  </w:num>
  <w:num w:numId="32" w16cid:durableId="565604181">
    <w:abstractNumId w:val="11"/>
  </w:num>
  <w:num w:numId="33" w16cid:durableId="1814635376">
    <w:abstractNumId w:val="42"/>
  </w:num>
  <w:num w:numId="34" w16cid:durableId="1997762759">
    <w:abstractNumId w:val="26"/>
  </w:num>
  <w:num w:numId="35" w16cid:durableId="1570923009">
    <w:abstractNumId w:val="1"/>
  </w:num>
  <w:num w:numId="36" w16cid:durableId="396898206">
    <w:abstractNumId w:val="25"/>
  </w:num>
  <w:num w:numId="37" w16cid:durableId="452985314">
    <w:abstractNumId w:val="9"/>
  </w:num>
  <w:num w:numId="38" w16cid:durableId="253980434">
    <w:abstractNumId w:val="13"/>
  </w:num>
  <w:num w:numId="39" w16cid:durableId="1372683952">
    <w:abstractNumId w:val="14"/>
  </w:num>
  <w:num w:numId="40" w16cid:durableId="153228493">
    <w:abstractNumId w:val="16"/>
  </w:num>
  <w:num w:numId="41" w16cid:durableId="922641651">
    <w:abstractNumId w:val="12"/>
  </w:num>
  <w:num w:numId="42" w16cid:durableId="1748115562">
    <w:abstractNumId w:val="36"/>
  </w:num>
  <w:num w:numId="43" w16cid:durableId="196554073">
    <w:abstractNumId w:val="32"/>
  </w:num>
  <w:num w:numId="44" w16cid:durableId="18088708">
    <w:abstractNumId w:val="43"/>
  </w:num>
  <w:num w:numId="45" w16cid:durableId="1426806955">
    <w:abstractNumId w:val="22"/>
  </w:num>
  <w:num w:numId="46" w16cid:durableId="11113200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wFAD6DDDotAAAA"/>
  </w:docVars>
  <w:rsids>
    <w:rsidRoot w:val="00435C0C"/>
    <w:rsid w:val="00006149"/>
    <w:rsid w:val="00012CF2"/>
    <w:rsid w:val="000234FC"/>
    <w:rsid w:val="00024763"/>
    <w:rsid w:val="00030863"/>
    <w:rsid w:val="00030FA7"/>
    <w:rsid w:val="00042305"/>
    <w:rsid w:val="000423FC"/>
    <w:rsid w:val="0004308D"/>
    <w:rsid w:val="00052FA6"/>
    <w:rsid w:val="000573BA"/>
    <w:rsid w:val="00060561"/>
    <w:rsid w:val="0008148C"/>
    <w:rsid w:val="00086CEE"/>
    <w:rsid w:val="000879F0"/>
    <w:rsid w:val="000A3740"/>
    <w:rsid w:val="000C24D7"/>
    <w:rsid w:val="000C30A7"/>
    <w:rsid w:val="000D55C2"/>
    <w:rsid w:val="000E1BD3"/>
    <w:rsid w:val="000E27BB"/>
    <w:rsid w:val="000E63E8"/>
    <w:rsid w:val="000E7764"/>
    <w:rsid w:val="000F2AEE"/>
    <w:rsid w:val="000F7B6E"/>
    <w:rsid w:val="000F7BCF"/>
    <w:rsid w:val="000F7FDA"/>
    <w:rsid w:val="00103BE0"/>
    <w:rsid w:val="001115BA"/>
    <w:rsid w:val="00111ADC"/>
    <w:rsid w:val="00111CBC"/>
    <w:rsid w:val="00113BAA"/>
    <w:rsid w:val="00123AA3"/>
    <w:rsid w:val="00134C45"/>
    <w:rsid w:val="0013526B"/>
    <w:rsid w:val="001359C9"/>
    <w:rsid w:val="00140AEA"/>
    <w:rsid w:val="0014196B"/>
    <w:rsid w:val="001500B2"/>
    <w:rsid w:val="00155F8E"/>
    <w:rsid w:val="00157BAD"/>
    <w:rsid w:val="00165882"/>
    <w:rsid w:val="0017097D"/>
    <w:rsid w:val="00170AEC"/>
    <w:rsid w:val="001712E3"/>
    <w:rsid w:val="00180583"/>
    <w:rsid w:val="00193355"/>
    <w:rsid w:val="00196DA9"/>
    <w:rsid w:val="001B37C1"/>
    <w:rsid w:val="001C3B34"/>
    <w:rsid w:val="001C49A9"/>
    <w:rsid w:val="001C5F85"/>
    <w:rsid w:val="001D323D"/>
    <w:rsid w:val="001E36E5"/>
    <w:rsid w:val="001F3DB6"/>
    <w:rsid w:val="001F52FC"/>
    <w:rsid w:val="00200E3C"/>
    <w:rsid w:val="00206DA3"/>
    <w:rsid w:val="002239C7"/>
    <w:rsid w:val="0022778F"/>
    <w:rsid w:val="00230AD4"/>
    <w:rsid w:val="00230CAA"/>
    <w:rsid w:val="00234A61"/>
    <w:rsid w:val="00235831"/>
    <w:rsid w:val="0024122B"/>
    <w:rsid w:val="00264D3C"/>
    <w:rsid w:val="002665BE"/>
    <w:rsid w:val="00285375"/>
    <w:rsid w:val="002863FC"/>
    <w:rsid w:val="00294B11"/>
    <w:rsid w:val="00295DDF"/>
    <w:rsid w:val="002B5E2A"/>
    <w:rsid w:val="002C2F0A"/>
    <w:rsid w:val="002C68E9"/>
    <w:rsid w:val="002C6FCE"/>
    <w:rsid w:val="002D3657"/>
    <w:rsid w:val="002E1F86"/>
    <w:rsid w:val="002E3F43"/>
    <w:rsid w:val="002F36BE"/>
    <w:rsid w:val="002F414E"/>
    <w:rsid w:val="003036AB"/>
    <w:rsid w:val="00303A55"/>
    <w:rsid w:val="00316522"/>
    <w:rsid w:val="003211E7"/>
    <w:rsid w:val="00322B03"/>
    <w:rsid w:val="00327647"/>
    <w:rsid w:val="00344D03"/>
    <w:rsid w:val="00350B19"/>
    <w:rsid w:val="00356173"/>
    <w:rsid w:val="00363944"/>
    <w:rsid w:val="00374842"/>
    <w:rsid w:val="00374A34"/>
    <w:rsid w:val="00386D19"/>
    <w:rsid w:val="003918AA"/>
    <w:rsid w:val="0039218B"/>
    <w:rsid w:val="003A3047"/>
    <w:rsid w:val="003B2F4D"/>
    <w:rsid w:val="003B2FEA"/>
    <w:rsid w:val="003B4FA8"/>
    <w:rsid w:val="003C340E"/>
    <w:rsid w:val="003C624F"/>
    <w:rsid w:val="003D170F"/>
    <w:rsid w:val="003D2AA8"/>
    <w:rsid w:val="003D52E7"/>
    <w:rsid w:val="003E596E"/>
    <w:rsid w:val="003F0351"/>
    <w:rsid w:val="003F051F"/>
    <w:rsid w:val="003F4D54"/>
    <w:rsid w:val="003F5461"/>
    <w:rsid w:val="00403B1C"/>
    <w:rsid w:val="00404430"/>
    <w:rsid w:val="004122F1"/>
    <w:rsid w:val="00414990"/>
    <w:rsid w:val="00420855"/>
    <w:rsid w:val="0042153B"/>
    <w:rsid w:val="00422F46"/>
    <w:rsid w:val="00430F26"/>
    <w:rsid w:val="00434996"/>
    <w:rsid w:val="00435C0C"/>
    <w:rsid w:val="00443244"/>
    <w:rsid w:val="00447222"/>
    <w:rsid w:val="00453E60"/>
    <w:rsid w:val="00455ABE"/>
    <w:rsid w:val="00462212"/>
    <w:rsid w:val="00463491"/>
    <w:rsid w:val="004747CB"/>
    <w:rsid w:val="00474C1D"/>
    <w:rsid w:val="00477EB1"/>
    <w:rsid w:val="00484435"/>
    <w:rsid w:val="00484D96"/>
    <w:rsid w:val="0048671A"/>
    <w:rsid w:val="00497390"/>
    <w:rsid w:val="00497A60"/>
    <w:rsid w:val="004A32A8"/>
    <w:rsid w:val="004A7E33"/>
    <w:rsid w:val="004B05B3"/>
    <w:rsid w:val="004B727C"/>
    <w:rsid w:val="004C004C"/>
    <w:rsid w:val="004D0CFF"/>
    <w:rsid w:val="004D1F09"/>
    <w:rsid w:val="004D301C"/>
    <w:rsid w:val="004E090B"/>
    <w:rsid w:val="004E1CFD"/>
    <w:rsid w:val="004E1EBB"/>
    <w:rsid w:val="004F6FB0"/>
    <w:rsid w:val="00515F52"/>
    <w:rsid w:val="00521405"/>
    <w:rsid w:val="00523914"/>
    <w:rsid w:val="005433BD"/>
    <w:rsid w:val="0054600A"/>
    <w:rsid w:val="005638C9"/>
    <w:rsid w:val="00575559"/>
    <w:rsid w:val="00584871"/>
    <w:rsid w:val="00597890"/>
    <w:rsid w:val="00597F5C"/>
    <w:rsid w:val="005A622A"/>
    <w:rsid w:val="005C20BD"/>
    <w:rsid w:val="005C4C7E"/>
    <w:rsid w:val="005D76AE"/>
    <w:rsid w:val="005E158D"/>
    <w:rsid w:val="005E2FE3"/>
    <w:rsid w:val="005E6CE1"/>
    <w:rsid w:val="005F01EA"/>
    <w:rsid w:val="005F2E06"/>
    <w:rsid w:val="005F79B9"/>
    <w:rsid w:val="00605E3E"/>
    <w:rsid w:val="006071E2"/>
    <w:rsid w:val="006212CD"/>
    <w:rsid w:val="0062544C"/>
    <w:rsid w:val="00625F89"/>
    <w:rsid w:val="00636D5A"/>
    <w:rsid w:val="00640B62"/>
    <w:rsid w:val="00645B45"/>
    <w:rsid w:val="00652D25"/>
    <w:rsid w:val="00653782"/>
    <w:rsid w:val="0066557D"/>
    <w:rsid w:val="00666C91"/>
    <w:rsid w:val="00671FDB"/>
    <w:rsid w:val="006972B5"/>
    <w:rsid w:val="006A2D87"/>
    <w:rsid w:val="006A3E8B"/>
    <w:rsid w:val="006A6FE9"/>
    <w:rsid w:val="006B3964"/>
    <w:rsid w:val="006D0020"/>
    <w:rsid w:val="006E19B9"/>
    <w:rsid w:val="006E220F"/>
    <w:rsid w:val="006F1D81"/>
    <w:rsid w:val="006F4D5F"/>
    <w:rsid w:val="006F50F0"/>
    <w:rsid w:val="006F69BB"/>
    <w:rsid w:val="00703B0C"/>
    <w:rsid w:val="00714C27"/>
    <w:rsid w:val="00737DF0"/>
    <w:rsid w:val="00737E54"/>
    <w:rsid w:val="00750BF5"/>
    <w:rsid w:val="007547A8"/>
    <w:rsid w:val="00754A94"/>
    <w:rsid w:val="00754B66"/>
    <w:rsid w:val="00757C6E"/>
    <w:rsid w:val="007608D9"/>
    <w:rsid w:val="00761B84"/>
    <w:rsid w:val="007809A7"/>
    <w:rsid w:val="007839C1"/>
    <w:rsid w:val="0078636E"/>
    <w:rsid w:val="00787325"/>
    <w:rsid w:val="007904A0"/>
    <w:rsid w:val="007C042F"/>
    <w:rsid w:val="007C3E14"/>
    <w:rsid w:val="007C3EDA"/>
    <w:rsid w:val="007C636F"/>
    <w:rsid w:val="007D1B00"/>
    <w:rsid w:val="007D1FBD"/>
    <w:rsid w:val="007E6896"/>
    <w:rsid w:val="00802011"/>
    <w:rsid w:val="0080642F"/>
    <w:rsid w:val="00814781"/>
    <w:rsid w:val="00817158"/>
    <w:rsid w:val="00817C2E"/>
    <w:rsid w:val="0083229C"/>
    <w:rsid w:val="00836B69"/>
    <w:rsid w:val="00840E81"/>
    <w:rsid w:val="00847094"/>
    <w:rsid w:val="00851929"/>
    <w:rsid w:val="008657D2"/>
    <w:rsid w:val="0086717E"/>
    <w:rsid w:val="00872EFA"/>
    <w:rsid w:val="00873121"/>
    <w:rsid w:val="0089288E"/>
    <w:rsid w:val="008933CF"/>
    <w:rsid w:val="00896C21"/>
    <w:rsid w:val="008973FC"/>
    <w:rsid w:val="008A023D"/>
    <w:rsid w:val="008B2432"/>
    <w:rsid w:val="008D2640"/>
    <w:rsid w:val="008E0D6C"/>
    <w:rsid w:val="008E0E38"/>
    <w:rsid w:val="008E5B57"/>
    <w:rsid w:val="008F2F35"/>
    <w:rsid w:val="009069D9"/>
    <w:rsid w:val="0091041D"/>
    <w:rsid w:val="00917061"/>
    <w:rsid w:val="00917685"/>
    <w:rsid w:val="00920B4C"/>
    <w:rsid w:val="00925D31"/>
    <w:rsid w:val="00926B75"/>
    <w:rsid w:val="00930193"/>
    <w:rsid w:val="009333BA"/>
    <w:rsid w:val="00942968"/>
    <w:rsid w:val="00942C3E"/>
    <w:rsid w:val="00943800"/>
    <w:rsid w:val="00955F43"/>
    <w:rsid w:val="009563D3"/>
    <w:rsid w:val="009651F9"/>
    <w:rsid w:val="009661AB"/>
    <w:rsid w:val="0097421F"/>
    <w:rsid w:val="009834CD"/>
    <w:rsid w:val="00987668"/>
    <w:rsid w:val="009878E5"/>
    <w:rsid w:val="00997539"/>
    <w:rsid w:val="009A5C25"/>
    <w:rsid w:val="009B203E"/>
    <w:rsid w:val="009B782C"/>
    <w:rsid w:val="009C59F4"/>
    <w:rsid w:val="009D0448"/>
    <w:rsid w:val="009E58FA"/>
    <w:rsid w:val="009F299F"/>
    <w:rsid w:val="009F3921"/>
    <w:rsid w:val="00A11789"/>
    <w:rsid w:val="00A1580B"/>
    <w:rsid w:val="00A17B93"/>
    <w:rsid w:val="00A23CA0"/>
    <w:rsid w:val="00A34019"/>
    <w:rsid w:val="00A34ADB"/>
    <w:rsid w:val="00A560C2"/>
    <w:rsid w:val="00A61C2D"/>
    <w:rsid w:val="00A72645"/>
    <w:rsid w:val="00A80BF4"/>
    <w:rsid w:val="00A845B0"/>
    <w:rsid w:val="00A8613F"/>
    <w:rsid w:val="00A9585A"/>
    <w:rsid w:val="00A96D05"/>
    <w:rsid w:val="00AA5E57"/>
    <w:rsid w:val="00AA6C38"/>
    <w:rsid w:val="00AA78BD"/>
    <w:rsid w:val="00AB612A"/>
    <w:rsid w:val="00AC6115"/>
    <w:rsid w:val="00AD6AE9"/>
    <w:rsid w:val="00AE110E"/>
    <w:rsid w:val="00AE45E6"/>
    <w:rsid w:val="00AF1EB7"/>
    <w:rsid w:val="00AF41F4"/>
    <w:rsid w:val="00B0715A"/>
    <w:rsid w:val="00B10B7C"/>
    <w:rsid w:val="00B13644"/>
    <w:rsid w:val="00B151F9"/>
    <w:rsid w:val="00B15DF2"/>
    <w:rsid w:val="00B160D5"/>
    <w:rsid w:val="00B16EDC"/>
    <w:rsid w:val="00B2171C"/>
    <w:rsid w:val="00B27869"/>
    <w:rsid w:val="00B3073A"/>
    <w:rsid w:val="00B3092C"/>
    <w:rsid w:val="00B30B02"/>
    <w:rsid w:val="00B3729C"/>
    <w:rsid w:val="00B566D8"/>
    <w:rsid w:val="00B56971"/>
    <w:rsid w:val="00B57160"/>
    <w:rsid w:val="00B601F1"/>
    <w:rsid w:val="00B623D9"/>
    <w:rsid w:val="00B65212"/>
    <w:rsid w:val="00B7002E"/>
    <w:rsid w:val="00B74F92"/>
    <w:rsid w:val="00B75117"/>
    <w:rsid w:val="00B77128"/>
    <w:rsid w:val="00B822C3"/>
    <w:rsid w:val="00B94C9B"/>
    <w:rsid w:val="00B96A85"/>
    <w:rsid w:val="00BA497B"/>
    <w:rsid w:val="00BB2F05"/>
    <w:rsid w:val="00BB4003"/>
    <w:rsid w:val="00BB6646"/>
    <w:rsid w:val="00BC6E04"/>
    <w:rsid w:val="00BD2228"/>
    <w:rsid w:val="00BE2DE9"/>
    <w:rsid w:val="00BE3F89"/>
    <w:rsid w:val="00BF40C9"/>
    <w:rsid w:val="00BF7F1C"/>
    <w:rsid w:val="00C05688"/>
    <w:rsid w:val="00C07C5F"/>
    <w:rsid w:val="00C13006"/>
    <w:rsid w:val="00C20266"/>
    <w:rsid w:val="00C2145B"/>
    <w:rsid w:val="00C24B8C"/>
    <w:rsid w:val="00C32906"/>
    <w:rsid w:val="00C44593"/>
    <w:rsid w:val="00C4633F"/>
    <w:rsid w:val="00C57448"/>
    <w:rsid w:val="00C672EA"/>
    <w:rsid w:val="00C82FB9"/>
    <w:rsid w:val="00C86F80"/>
    <w:rsid w:val="00C90859"/>
    <w:rsid w:val="00C911CC"/>
    <w:rsid w:val="00C96F67"/>
    <w:rsid w:val="00CB0FD0"/>
    <w:rsid w:val="00CC01DA"/>
    <w:rsid w:val="00CC0F7A"/>
    <w:rsid w:val="00CC6904"/>
    <w:rsid w:val="00CD1523"/>
    <w:rsid w:val="00CD18A0"/>
    <w:rsid w:val="00CE0C50"/>
    <w:rsid w:val="00D0094F"/>
    <w:rsid w:val="00D07F7F"/>
    <w:rsid w:val="00D20EF8"/>
    <w:rsid w:val="00D269E2"/>
    <w:rsid w:val="00D307E4"/>
    <w:rsid w:val="00D40657"/>
    <w:rsid w:val="00D43359"/>
    <w:rsid w:val="00D4445F"/>
    <w:rsid w:val="00D47111"/>
    <w:rsid w:val="00D472E5"/>
    <w:rsid w:val="00D47DDB"/>
    <w:rsid w:val="00D52946"/>
    <w:rsid w:val="00D52EF9"/>
    <w:rsid w:val="00D57A0D"/>
    <w:rsid w:val="00D61CB8"/>
    <w:rsid w:val="00D628E6"/>
    <w:rsid w:val="00D63540"/>
    <w:rsid w:val="00D66082"/>
    <w:rsid w:val="00D7087D"/>
    <w:rsid w:val="00D73743"/>
    <w:rsid w:val="00D97064"/>
    <w:rsid w:val="00D97B0F"/>
    <w:rsid w:val="00DB31C0"/>
    <w:rsid w:val="00DB6F39"/>
    <w:rsid w:val="00DC4114"/>
    <w:rsid w:val="00DC7B1A"/>
    <w:rsid w:val="00DC7EDD"/>
    <w:rsid w:val="00DD0A0D"/>
    <w:rsid w:val="00DD2606"/>
    <w:rsid w:val="00DD7D7D"/>
    <w:rsid w:val="00DE046C"/>
    <w:rsid w:val="00DE6171"/>
    <w:rsid w:val="00DF0DC0"/>
    <w:rsid w:val="00DF43C4"/>
    <w:rsid w:val="00DF6D14"/>
    <w:rsid w:val="00E007C7"/>
    <w:rsid w:val="00E055DE"/>
    <w:rsid w:val="00E11BEA"/>
    <w:rsid w:val="00E12513"/>
    <w:rsid w:val="00E1794F"/>
    <w:rsid w:val="00E21950"/>
    <w:rsid w:val="00E22BD8"/>
    <w:rsid w:val="00E340AA"/>
    <w:rsid w:val="00E404BC"/>
    <w:rsid w:val="00E53E70"/>
    <w:rsid w:val="00E61F71"/>
    <w:rsid w:val="00E6204B"/>
    <w:rsid w:val="00E65411"/>
    <w:rsid w:val="00E70038"/>
    <w:rsid w:val="00E711BB"/>
    <w:rsid w:val="00E84EEA"/>
    <w:rsid w:val="00E9626F"/>
    <w:rsid w:val="00EA0775"/>
    <w:rsid w:val="00EB2743"/>
    <w:rsid w:val="00EB4380"/>
    <w:rsid w:val="00EB507A"/>
    <w:rsid w:val="00EB53C4"/>
    <w:rsid w:val="00EB724C"/>
    <w:rsid w:val="00EC7C89"/>
    <w:rsid w:val="00ED145D"/>
    <w:rsid w:val="00EE1E47"/>
    <w:rsid w:val="00EE2311"/>
    <w:rsid w:val="00EE3095"/>
    <w:rsid w:val="00EF0E29"/>
    <w:rsid w:val="00EF39B0"/>
    <w:rsid w:val="00EF7B13"/>
    <w:rsid w:val="00F00E71"/>
    <w:rsid w:val="00F03ED1"/>
    <w:rsid w:val="00F0594E"/>
    <w:rsid w:val="00F06A3D"/>
    <w:rsid w:val="00F11BFB"/>
    <w:rsid w:val="00F14020"/>
    <w:rsid w:val="00F1413C"/>
    <w:rsid w:val="00F200BF"/>
    <w:rsid w:val="00F21AB2"/>
    <w:rsid w:val="00F31F0F"/>
    <w:rsid w:val="00F46F9D"/>
    <w:rsid w:val="00F51839"/>
    <w:rsid w:val="00F52C8C"/>
    <w:rsid w:val="00F64AB9"/>
    <w:rsid w:val="00F654E0"/>
    <w:rsid w:val="00F66F19"/>
    <w:rsid w:val="00F66FAB"/>
    <w:rsid w:val="00F76425"/>
    <w:rsid w:val="00F8500A"/>
    <w:rsid w:val="00F859DB"/>
    <w:rsid w:val="00F92BEA"/>
    <w:rsid w:val="00FA431F"/>
    <w:rsid w:val="00FA517F"/>
    <w:rsid w:val="00FB039C"/>
    <w:rsid w:val="00FC27C2"/>
    <w:rsid w:val="00FC2C6E"/>
    <w:rsid w:val="00FC3CFB"/>
    <w:rsid w:val="00FC7FD6"/>
    <w:rsid w:val="00FD0E11"/>
    <w:rsid w:val="00FD54A2"/>
    <w:rsid w:val="00FE0A67"/>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17B5AEF0-118D-4763-8010-9CDCCF8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 w:type="paragraph" w:customStyle="1" w:styleId="paragraph">
    <w:name w:val="paragraph"/>
    <w:basedOn w:val="Normal"/>
    <w:rsid w:val="00374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4A34"/>
  </w:style>
  <w:style w:type="character" w:customStyle="1" w:styleId="eop">
    <w:name w:val="eop"/>
    <w:basedOn w:val="DefaultParagraphFont"/>
    <w:rsid w:val="00374A34"/>
  </w:style>
  <w:style w:type="paragraph" w:styleId="Revision">
    <w:name w:val="Revision"/>
    <w:hidden/>
    <w:uiPriority w:val="99"/>
    <w:semiHidden/>
    <w:rsid w:val="004C004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sChild>
        <w:div w:id="30233863">
          <w:marLeft w:val="0"/>
          <w:marRight w:val="0"/>
          <w:marTop w:val="0"/>
          <w:marBottom w:val="0"/>
          <w:divBdr>
            <w:top w:val="none" w:sz="0" w:space="0" w:color="auto"/>
            <w:left w:val="none" w:sz="0" w:space="0" w:color="auto"/>
            <w:bottom w:val="none" w:sz="0" w:space="0" w:color="auto"/>
            <w:right w:val="none" w:sz="0" w:space="0" w:color="auto"/>
          </w:divBdr>
        </w:div>
      </w:divsChild>
    </w:div>
    <w:div w:id="521163766">
      <w:bodyDiv w:val="1"/>
      <w:marLeft w:val="0"/>
      <w:marRight w:val="0"/>
      <w:marTop w:val="0"/>
      <w:marBottom w:val="0"/>
      <w:divBdr>
        <w:top w:val="none" w:sz="0" w:space="0" w:color="auto"/>
        <w:left w:val="none" w:sz="0" w:space="0" w:color="auto"/>
        <w:bottom w:val="none" w:sz="0" w:space="0" w:color="auto"/>
        <w:right w:val="none" w:sz="0" w:space="0" w:color="auto"/>
      </w:divBdr>
      <w:divsChild>
        <w:div w:id="8915886">
          <w:marLeft w:val="0"/>
          <w:marRight w:val="0"/>
          <w:marTop w:val="0"/>
          <w:marBottom w:val="0"/>
          <w:divBdr>
            <w:top w:val="none" w:sz="0" w:space="0" w:color="auto"/>
            <w:left w:val="none" w:sz="0" w:space="0" w:color="auto"/>
            <w:bottom w:val="none" w:sz="0" w:space="0" w:color="auto"/>
            <w:right w:val="none" w:sz="0" w:space="0" w:color="auto"/>
          </w:divBdr>
        </w:div>
        <w:div w:id="84496379">
          <w:marLeft w:val="0"/>
          <w:marRight w:val="0"/>
          <w:marTop w:val="0"/>
          <w:marBottom w:val="0"/>
          <w:divBdr>
            <w:top w:val="none" w:sz="0" w:space="0" w:color="auto"/>
            <w:left w:val="none" w:sz="0" w:space="0" w:color="auto"/>
            <w:bottom w:val="none" w:sz="0" w:space="0" w:color="auto"/>
            <w:right w:val="none" w:sz="0" w:space="0" w:color="auto"/>
          </w:divBdr>
          <w:divsChild>
            <w:div w:id="336466037">
              <w:marLeft w:val="0"/>
              <w:marRight w:val="0"/>
              <w:marTop w:val="0"/>
              <w:marBottom w:val="0"/>
              <w:divBdr>
                <w:top w:val="none" w:sz="0" w:space="0" w:color="auto"/>
                <w:left w:val="none" w:sz="0" w:space="0" w:color="auto"/>
                <w:bottom w:val="none" w:sz="0" w:space="0" w:color="auto"/>
                <w:right w:val="none" w:sz="0" w:space="0" w:color="auto"/>
              </w:divBdr>
            </w:div>
            <w:div w:id="1802574643">
              <w:marLeft w:val="0"/>
              <w:marRight w:val="0"/>
              <w:marTop w:val="0"/>
              <w:marBottom w:val="0"/>
              <w:divBdr>
                <w:top w:val="none" w:sz="0" w:space="0" w:color="auto"/>
                <w:left w:val="none" w:sz="0" w:space="0" w:color="auto"/>
                <w:bottom w:val="none" w:sz="0" w:space="0" w:color="auto"/>
                <w:right w:val="none" w:sz="0" w:space="0" w:color="auto"/>
              </w:divBdr>
            </w:div>
          </w:divsChild>
        </w:div>
        <w:div w:id="125508048">
          <w:marLeft w:val="0"/>
          <w:marRight w:val="0"/>
          <w:marTop w:val="0"/>
          <w:marBottom w:val="0"/>
          <w:divBdr>
            <w:top w:val="none" w:sz="0" w:space="0" w:color="auto"/>
            <w:left w:val="none" w:sz="0" w:space="0" w:color="auto"/>
            <w:bottom w:val="none" w:sz="0" w:space="0" w:color="auto"/>
            <w:right w:val="none" w:sz="0" w:space="0" w:color="auto"/>
          </w:divBdr>
          <w:divsChild>
            <w:div w:id="1699816127">
              <w:marLeft w:val="0"/>
              <w:marRight w:val="0"/>
              <w:marTop w:val="0"/>
              <w:marBottom w:val="0"/>
              <w:divBdr>
                <w:top w:val="none" w:sz="0" w:space="0" w:color="auto"/>
                <w:left w:val="none" w:sz="0" w:space="0" w:color="auto"/>
                <w:bottom w:val="none" w:sz="0" w:space="0" w:color="auto"/>
                <w:right w:val="none" w:sz="0" w:space="0" w:color="auto"/>
              </w:divBdr>
            </w:div>
          </w:divsChild>
        </w:div>
        <w:div w:id="409038238">
          <w:marLeft w:val="0"/>
          <w:marRight w:val="0"/>
          <w:marTop w:val="0"/>
          <w:marBottom w:val="0"/>
          <w:divBdr>
            <w:top w:val="none" w:sz="0" w:space="0" w:color="auto"/>
            <w:left w:val="none" w:sz="0" w:space="0" w:color="auto"/>
            <w:bottom w:val="none" w:sz="0" w:space="0" w:color="auto"/>
            <w:right w:val="none" w:sz="0" w:space="0" w:color="auto"/>
          </w:divBdr>
          <w:divsChild>
            <w:div w:id="1174222197">
              <w:marLeft w:val="0"/>
              <w:marRight w:val="0"/>
              <w:marTop w:val="0"/>
              <w:marBottom w:val="0"/>
              <w:divBdr>
                <w:top w:val="none" w:sz="0" w:space="0" w:color="auto"/>
                <w:left w:val="none" w:sz="0" w:space="0" w:color="auto"/>
                <w:bottom w:val="none" w:sz="0" w:space="0" w:color="auto"/>
                <w:right w:val="none" w:sz="0" w:space="0" w:color="auto"/>
              </w:divBdr>
            </w:div>
            <w:div w:id="1239487075">
              <w:marLeft w:val="0"/>
              <w:marRight w:val="0"/>
              <w:marTop w:val="0"/>
              <w:marBottom w:val="0"/>
              <w:divBdr>
                <w:top w:val="none" w:sz="0" w:space="0" w:color="auto"/>
                <w:left w:val="none" w:sz="0" w:space="0" w:color="auto"/>
                <w:bottom w:val="none" w:sz="0" w:space="0" w:color="auto"/>
                <w:right w:val="none" w:sz="0" w:space="0" w:color="auto"/>
              </w:divBdr>
            </w:div>
            <w:div w:id="1301961428">
              <w:marLeft w:val="0"/>
              <w:marRight w:val="0"/>
              <w:marTop w:val="0"/>
              <w:marBottom w:val="0"/>
              <w:divBdr>
                <w:top w:val="none" w:sz="0" w:space="0" w:color="auto"/>
                <w:left w:val="none" w:sz="0" w:space="0" w:color="auto"/>
                <w:bottom w:val="none" w:sz="0" w:space="0" w:color="auto"/>
                <w:right w:val="none" w:sz="0" w:space="0" w:color="auto"/>
              </w:divBdr>
            </w:div>
            <w:div w:id="1744796497">
              <w:marLeft w:val="0"/>
              <w:marRight w:val="0"/>
              <w:marTop w:val="0"/>
              <w:marBottom w:val="0"/>
              <w:divBdr>
                <w:top w:val="none" w:sz="0" w:space="0" w:color="auto"/>
                <w:left w:val="none" w:sz="0" w:space="0" w:color="auto"/>
                <w:bottom w:val="none" w:sz="0" w:space="0" w:color="auto"/>
                <w:right w:val="none" w:sz="0" w:space="0" w:color="auto"/>
              </w:divBdr>
            </w:div>
            <w:div w:id="1775007698">
              <w:marLeft w:val="0"/>
              <w:marRight w:val="0"/>
              <w:marTop w:val="0"/>
              <w:marBottom w:val="0"/>
              <w:divBdr>
                <w:top w:val="none" w:sz="0" w:space="0" w:color="auto"/>
                <w:left w:val="none" w:sz="0" w:space="0" w:color="auto"/>
                <w:bottom w:val="none" w:sz="0" w:space="0" w:color="auto"/>
                <w:right w:val="none" w:sz="0" w:space="0" w:color="auto"/>
              </w:divBdr>
            </w:div>
          </w:divsChild>
        </w:div>
        <w:div w:id="461504623">
          <w:marLeft w:val="0"/>
          <w:marRight w:val="0"/>
          <w:marTop w:val="0"/>
          <w:marBottom w:val="0"/>
          <w:divBdr>
            <w:top w:val="none" w:sz="0" w:space="0" w:color="auto"/>
            <w:left w:val="none" w:sz="0" w:space="0" w:color="auto"/>
            <w:bottom w:val="none" w:sz="0" w:space="0" w:color="auto"/>
            <w:right w:val="none" w:sz="0" w:space="0" w:color="auto"/>
          </w:divBdr>
        </w:div>
        <w:div w:id="1215776341">
          <w:marLeft w:val="0"/>
          <w:marRight w:val="0"/>
          <w:marTop w:val="0"/>
          <w:marBottom w:val="0"/>
          <w:divBdr>
            <w:top w:val="none" w:sz="0" w:space="0" w:color="auto"/>
            <w:left w:val="none" w:sz="0" w:space="0" w:color="auto"/>
            <w:bottom w:val="none" w:sz="0" w:space="0" w:color="auto"/>
            <w:right w:val="none" w:sz="0" w:space="0" w:color="auto"/>
          </w:divBdr>
        </w:div>
        <w:div w:id="1285387375">
          <w:marLeft w:val="0"/>
          <w:marRight w:val="0"/>
          <w:marTop w:val="0"/>
          <w:marBottom w:val="0"/>
          <w:divBdr>
            <w:top w:val="none" w:sz="0" w:space="0" w:color="auto"/>
            <w:left w:val="none" w:sz="0" w:space="0" w:color="auto"/>
            <w:bottom w:val="none" w:sz="0" w:space="0" w:color="auto"/>
            <w:right w:val="none" w:sz="0" w:space="0" w:color="auto"/>
          </w:divBdr>
          <w:divsChild>
            <w:div w:id="75329338">
              <w:marLeft w:val="0"/>
              <w:marRight w:val="0"/>
              <w:marTop w:val="0"/>
              <w:marBottom w:val="0"/>
              <w:divBdr>
                <w:top w:val="none" w:sz="0" w:space="0" w:color="auto"/>
                <w:left w:val="none" w:sz="0" w:space="0" w:color="auto"/>
                <w:bottom w:val="none" w:sz="0" w:space="0" w:color="auto"/>
                <w:right w:val="none" w:sz="0" w:space="0" w:color="auto"/>
              </w:divBdr>
            </w:div>
            <w:div w:id="130364918">
              <w:marLeft w:val="0"/>
              <w:marRight w:val="0"/>
              <w:marTop w:val="0"/>
              <w:marBottom w:val="0"/>
              <w:divBdr>
                <w:top w:val="none" w:sz="0" w:space="0" w:color="auto"/>
                <w:left w:val="none" w:sz="0" w:space="0" w:color="auto"/>
                <w:bottom w:val="none" w:sz="0" w:space="0" w:color="auto"/>
                <w:right w:val="none" w:sz="0" w:space="0" w:color="auto"/>
              </w:divBdr>
            </w:div>
            <w:div w:id="857238409">
              <w:marLeft w:val="0"/>
              <w:marRight w:val="0"/>
              <w:marTop w:val="0"/>
              <w:marBottom w:val="0"/>
              <w:divBdr>
                <w:top w:val="none" w:sz="0" w:space="0" w:color="auto"/>
                <w:left w:val="none" w:sz="0" w:space="0" w:color="auto"/>
                <w:bottom w:val="none" w:sz="0" w:space="0" w:color="auto"/>
                <w:right w:val="none" w:sz="0" w:space="0" w:color="auto"/>
              </w:divBdr>
            </w:div>
            <w:div w:id="2111703660">
              <w:marLeft w:val="0"/>
              <w:marRight w:val="0"/>
              <w:marTop w:val="0"/>
              <w:marBottom w:val="0"/>
              <w:divBdr>
                <w:top w:val="none" w:sz="0" w:space="0" w:color="auto"/>
                <w:left w:val="none" w:sz="0" w:space="0" w:color="auto"/>
                <w:bottom w:val="none" w:sz="0" w:space="0" w:color="auto"/>
                <w:right w:val="none" w:sz="0" w:space="0" w:color="auto"/>
              </w:divBdr>
            </w:div>
          </w:divsChild>
        </w:div>
        <w:div w:id="1495143669">
          <w:marLeft w:val="0"/>
          <w:marRight w:val="0"/>
          <w:marTop w:val="0"/>
          <w:marBottom w:val="0"/>
          <w:divBdr>
            <w:top w:val="none" w:sz="0" w:space="0" w:color="auto"/>
            <w:left w:val="none" w:sz="0" w:space="0" w:color="auto"/>
            <w:bottom w:val="none" w:sz="0" w:space="0" w:color="auto"/>
            <w:right w:val="none" w:sz="0" w:space="0" w:color="auto"/>
          </w:divBdr>
        </w:div>
        <w:div w:id="1985113097">
          <w:marLeft w:val="0"/>
          <w:marRight w:val="0"/>
          <w:marTop w:val="0"/>
          <w:marBottom w:val="0"/>
          <w:divBdr>
            <w:top w:val="none" w:sz="0" w:space="0" w:color="auto"/>
            <w:left w:val="none" w:sz="0" w:space="0" w:color="auto"/>
            <w:bottom w:val="none" w:sz="0" w:space="0" w:color="auto"/>
            <w:right w:val="none" w:sz="0" w:space="0" w:color="auto"/>
          </w:divBdr>
          <w:divsChild>
            <w:div w:id="479348861">
              <w:marLeft w:val="0"/>
              <w:marRight w:val="0"/>
              <w:marTop w:val="0"/>
              <w:marBottom w:val="0"/>
              <w:divBdr>
                <w:top w:val="none" w:sz="0" w:space="0" w:color="auto"/>
                <w:left w:val="none" w:sz="0" w:space="0" w:color="auto"/>
                <w:bottom w:val="none" w:sz="0" w:space="0" w:color="auto"/>
                <w:right w:val="none" w:sz="0" w:space="0" w:color="auto"/>
              </w:divBdr>
            </w:div>
          </w:divsChild>
        </w:div>
        <w:div w:id="2117434041">
          <w:marLeft w:val="0"/>
          <w:marRight w:val="0"/>
          <w:marTop w:val="0"/>
          <w:marBottom w:val="0"/>
          <w:divBdr>
            <w:top w:val="none" w:sz="0" w:space="0" w:color="auto"/>
            <w:left w:val="none" w:sz="0" w:space="0" w:color="auto"/>
            <w:bottom w:val="none" w:sz="0" w:space="0" w:color="auto"/>
            <w:right w:val="none" w:sz="0" w:space="0" w:color="auto"/>
          </w:divBdr>
        </w:div>
      </w:divsChild>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1230648536">
      <w:bodyDiv w:val="1"/>
      <w:marLeft w:val="0"/>
      <w:marRight w:val="0"/>
      <w:marTop w:val="0"/>
      <w:marBottom w:val="0"/>
      <w:divBdr>
        <w:top w:val="none" w:sz="0" w:space="0" w:color="auto"/>
        <w:left w:val="none" w:sz="0" w:space="0" w:color="auto"/>
        <w:bottom w:val="none" w:sz="0" w:space="0" w:color="auto"/>
        <w:right w:val="none" w:sz="0" w:space="0" w:color="auto"/>
      </w:divBdr>
    </w:div>
    <w:div w:id="1659840380">
      <w:bodyDiv w:val="1"/>
      <w:marLeft w:val="0"/>
      <w:marRight w:val="0"/>
      <w:marTop w:val="0"/>
      <w:marBottom w:val="0"/>
      <w:divBdr>
        <w:top w:val="none" w:sz="0" w:space="0" w:color="auto"/>
        <w:left w:val="none" w:sz="0" w:space="0" w:color="auto"/>
        <w:bottom w:val="none" w:sz="0" w:space="0" w:color="auto"/>
        <w:right w:val="none" w:sz="0" w:space="0" w:color="auto"/>
      </w:divBdr>
    </w:div>
    <w:div w:id="1786264436">
      <w:bodyDiv w:val="1"/>
      <w:marLeft w:val="0"/>
      <w:marRight w:val="0"/>
      <w:marTop w:val="0"/>
      <w:marBottom w:val="0"/>
      <w:divBdr>
        <w:top w:val="none" w:sz="0" w:space="0" w:color="auto"/>
        <w:left w:val="none" w:sz="0" w:space="0" w:color="auto"/>
        <w:bottom w:val="none" w:sz="0" w:space="0" w:color="auto"/>
        <w:right w:val="none" w:sz="0" w:space="0" w:color="auto"/>
      </w:divBdr>
    </w:div>
    <w:div w:id="1809128495">
      <w:bodyDiv w:val="1"/>
      <w:marLeft w:val="0"/>
      <w:marRight w:val="0"/>
      <w:marTop w:val="0"/>
      <w:marBottom w:val="0"/>
      <w:divBdr>
        <w:top w:val="none" w:sz="0" w:space="0" w:color="auto"/>
        <w:left w:val="none" w:sz="0" w:space="0" w:color="auto"/>
        <w:bottom w:val="none" w:sz="0" w:space="0" w:color="auto"/>
        <w:right w:val="none" w:sz="0" w:space="0" w:color="auto"/>
      </w:divBdr>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 w:id="1952471248">
      <w:bodyDiv w:val="1"/>
      <w:marLeft w:val="0"/>
      <w:marRight w:val="0"/>
      <w:marTop w:val="0"/>
      <w:marBottom w:val="0"/>
      <w:divBdr>
        <w:top w:val="none" w:sz="0" w:space="0" w:color="auto"/>
        <w:left w:val="none" w:sz="0" w:space="0" w:color="auto"/>
        <w:bottom w:val="none" w:sz="0" w:space="0" w:color="auto"/>
        <w:right w:val="none" w:sz="0" w:space="0" w:color="auto"/>
      </w:divBdr>
      <w:divsChild>
        <w:div w:id="1702777545">
          <w:marLeft w:val="0"/>
          <w:marRight w:val="0"/>
          <w:marTop w:val="0"/>
          <w:marBottom w:val="0"/>
          <w:divBdr>
            <w:top w:val="none" w:sz="0" w:space="0" w:color="auto"/>
            <w:left w:val="none" w:sz="0" w:space="0" w:color="auto"/>
            <w:bottom w:val="none" w:sz="0" w:space="0" w:color="auto"/>
            <w:right w:val="none" w:sz="0" w:space="0" w:color="auto"/>
          </w:divBdr>
          <w:divsChild>
            <w:div w:id="1669402651">
              <w:marLeft w:val="0"/>
              <w:marRight w:val="0"/>
              <w:marTop w:val="0"/>
              <w:marBottom w:val="0"/>
              <w:divBdr>
                <w:top w:val="none" w:sz="0" w:space="0" w:color="auto"/>
                <w:left w:val="none" w:sz="0" w:space="0" w:color="auto"/>
                <w:bottom w:val="none" w:sz="0" w:space="0" w:color="auto"/>
                <w:right w:val="none" w:sz="0" w:space="0" w:color="auto"/>
              </w:divBdr>
            </w:div>
            <w:div w:id="1438715346">
              <w:marLeft w:val="0"/>
              <w:marRight w:val="0"/>
              <w:marTop w:val="0"/>
              <w:marBottom w:val="0"/>
              <w:divBdr>
                <w:top w:val="none" w:sz="0" w:space="0" w:color="auto"/>
                <w:left w:val="none" w:sz="0" w:space="0" w:color="auto"/>
                <w:bottom w:val="none" w:sz="0" w:space="0" w:color="auto"/>
                <w:right w:val="none" w:sz="0" w:space="0" w:color="auto"/>
              </w:divBdr>
            </w:div>
            <w:div w:id="1186754472">
              <w:marLeft w:val="0"/>
              <w:marRight w:val="0"/>
              <w:marTop w:val="0"/>
              <w:marBottom w:val="0"/>
              <w:divBdr>
                <w:top w:val="none" w:sz="0" w:space="0" w:color="auto"/>
                <w:left w:val="none" w:sz="0" w:space="0" w:color="auto"/>
                <w:bottom w:val="none" w:sz="0" w:space="0" w:color="auto"/>
                <w:right w:val="none" w:sz="0" w:space="0" w:color="auto"/>
              </w:divBdr>
            </w:div>
            <w:div w:id="884097020">
              <w:marLeft w:val="0"/>
              <w:marRight w:val="0"/>
              <w:marTop w:val="0"/>
              <w:marBottom w:val="0"/>
              <w:divBdr>
                <w:top w:val="none" w:sz="0" w:space="0" w:color="auto"/>
                <w:left w:val="none" w:sz="0" w:space="0" w:color="auto"/>
                <w:bottom w:val="none" w:sz="0" w:space="0" w:color="auto"/>
                <w:right w:val="none" w:sz="0" w:space="0" w:color="auto"/>
              </w:divBdr>
            </w:div>
            <w:div w:id="1538615379">
              <w:marLeft w:val="0"/>
              <w:marRight w:val="0"/>
              <w:marTop w:val="0"/>
              <w:marBottom w:val="0"/>
              <w:divBdr>
                <w:top w:val="none" w:sz="0" w:space="0" w:color="auto"/>
                <w:left w:val="none" w:sz="0" w:space="0" w:color="auto"/>
                <w:bottom w:val="none" w:sz="0" w:space="0" w:color="auto"/>
                <w:right w:val="none" w:sz="0" w:space="0" w:color="auto"/>
              </w:divBdr>
            </w:div>
          </w:divsChild>
        </w:div>
        <w:div w:id="693851334">
          <w:marLeft w:val="0"/>
          <w:marRight w:val="0"/>
          <w:marTop w:val="0"/>
          <w:marBottom w:val="0"/>
          <w:divBdr>
            <w:top w:val="none" w:sz="0" w:space="0" w:color="auto"/>
            <w:left w:val="none" w:sz="0" w:space="0" w:color="auto"/>
            <w:bottom w:val="none" w:sz="0" w:space="0" w:color="auto"/>
            <w:right w:val="none" w:sz="0" w:space="0" w:color="auto"/>
          </w:divBdr>
          <w:divsChild>
            <w:div w:id="935678442">
              <w:marLeft w:val="0"/>
              <w:marRight w:val="0"/>
              <w:marTop w:val="0"/>
              <w:marBottom w:val="0"/>
              <w:divBdr>
                <w:top w:val="none" w:sz="0" w:space="0" w:color="auto"/>
                <w:left w:val="none" w:sz="0" w:space="0" w:color="auto"/>
                <w:bottom w:val="none" w:sz="0" w:space="0" w:color="auto"/>
                <w:right w:val="none" w:sz="0" w:space="0" w:color="auto"/>
              </w:divBdr>
            </w:div>
          </w:divsChild>
        </w:div>
        <w:div w:id="673151305">
          <w:marLeft w:val="0"/>
          <w:marRight w:val="0"/>
          <w:marTop w:val="0"/>
          <w:marBottom w:val="0"/>
          <w:divBdr>
            <w:top w:val="none" w:sz="0" w:space="0" w:color="auto"/>
            <w:left w:val="none" w:sz="0" w:space="0" w:color="auto"/>
            <w:bottom w:val="none" w:sz="0" w:space="0" w:color="auto"/>
            <w:right w:val="none" w:sz="0" w:space="0" w:color="auto"/>
          </w:divBdr>
          <w:divsChild>
            <w:div w:id="1436365495">
              <w:marLeft w:val="0"/>
              <w:marRight w:val="0"/>
              <w:marTop w:val="0"/>
              <w:marBottom w:val="0"/>
              <w:divBdr>
                <w:top w:val="none" w:sz="0" w:space="0" w:color="auto"/>
                <w:left w:val="none" w:sz="0" w:space="0" w:color="auto"/>
                <w:bottom w:val="none" w:sz="0" w:space="0" w:color="auto"/>
                <w:right w:val="none" w:sz="0" w:space="0" w:color="auto"/>
              </w:divBdr>
            </w:div>
            <w:div w:id="507670607">
              <w:marLeft w:val="0"/>
              <w:marRight w:val="0"/>
              <w:marTop w:val="0"/>
              <w:marBottom w:val="0"/>
              <w:divBdr>
                <w:top w:val="none" w:sz="0" w:space="0" w:color="auto"/>
                <w:left w:val="none" w:sz="0" w:space="0" w:color="auto"/>
                <w:bottom w:val="none" w:sz="0" w:space="0" w:color="auto"/>
                <w:right w:val="none" w:sz="0" w:space="0" w:color="auto"/>
              </w:divBdr>
            </w:div>
          </w:divsChild>
        </w:div>
        <w:div w:id="157812190">
          <w:marLeft w:val="0"/>
          <w:marRight w:val="0"/>
          <w:marTop w:val="0"/>
          <w:marBottom w:val="0"/>
          <w:divBdr>
            <w:top w:val="none" w:sz="0" w:space="0" w:color="auto"/>
            <w:left w:val="none" w:sz="0" w:space="0" w:color="auto"/>
            <w:bottom w:val="none" w:sz="0" w:space="0" w:color="auto"/>
            <w:right w:val="none" w:sz="0" w:space="0" w:color="auto"/>
          </w:divBdr>
          <w:divsChild>
            <w:div w:id="712191308">
              <w:marLeft w:val="0"/>
              <w:marRight w:val="0"/>
              <w:marTop w:val="0"/>
              <w:marBottom w:val="0"/>
              <w:divBdr>
                <w:top w:val="none" w:sz="0" w:space="0" w:color="auto"/>
                <w:left w:val="none" w:sz="0" w:space="0" w:color="auto"/>
                <w:bottom w:val="none" w:sz="0" w:space="0" w:color="auto"/>
                <w:right w:val="none" w:sz="0" w:space="0" w:color="auto"/>
              </w:divBdr>
            </w:div>
            <w:div w:id="1146045238">
              <w:marLeft w:val="0"/>
              <w:marRight w:val="0"/>
              <w:marTop w:val="0"/>
              <w:marBottom w:val="0"/>
              <w:divBdr>
                <w:top w:val="none" w:sz="0" w:space="0" w:color="auto"/>
                <w:left w:val="none" w:sz="0" w:space="0" w:color="auto"/>
                <w:bottom w:val="none" w:sz="0" w:space="0" w:color="auto"/>
                <w:right w:val="none" w:sz="0" w:space="0" w:color="auto"/>
              </w:divBdr>
            </w:div>
          </w:divsChild>
        </w:div>
        <w:div w:id="436172527">
          <w:marLeft w:val="0"/>
          <w:marRight w:val="0"/>
          <w:marTop w:val="0"/>
          <w:marBottom w:val="0"/>
          <w:divBdr>
            <w:top w:val="none" w:sz="0" w:space="0" w:color="auto"/>
            <w:left w:val="none" w:sz="0" w:space="0" w:color="auto"/>
            <w:bottom w:val="none" w:sz="0" w:space="0" w:color="auto"/>
            <w:right w:val="none" w:sz="0" w:space="0" w:color="auto"/>
          </w:divBdr>
        </w:div>
        <w:div w:id="1234046097">
          <w:marLeft w:val="0"/>
          <w:marRight w:val="0"/>
          <w:marTop w:val="0"/>
          <w:marBottom w:val="0"/>
          <w:divBdr>
            <w:top w:val="none" w:sz="0" w:space="0" w:color="auto"/>
            <w:left w:val="none" w:sz="0" w:space="0" w:color="auto"/>
            <w:bottom w:val="none" w:sz="0" w:space="0" w:color="auto"/>
            <w:right w:val="none" w:sz="0" w:space="0" w:color="auto"/>
          </w:divBdr>
        </w:div>
        <w:div w:id="742873463">
          <w:marLeft w:val="0"/>
          <w:marRight w:val="0"/>
          <w:marTop w:val="0"/>
          <w:marBottom w:val="0"/>
          <w:divBdr>
            <w:top w:val="none" w:sz="0" w:space="0" w:color="auto"/>
            <w:left w:val="none" w:sz="0" w:space="0" w:color="auto"/>
            <w:bottom w:val="none" w:sz="0" w:space="0" w:color="auto"/>
            <w:right w:val="none" w:sz="0" w:space="0" w:color="auto"/>
          </w:divBdr>
        </w:div>
        <w:div w:id="1241872686">
          <w:marLeft w:val="0"/>
          <w:marRight w:val="0"/>
          <w:marTop w:val="0"/>
          <w:marBottom w:val="0"/>
          <w:divBdr>
            <w:top w:val="none" w:sz="0" w:space="0" w:color="auto"/>
            <w:left w:val="none" w:sz="0" w:space="0" w:color="auto"/>
            <w:bottom w:val="none" w:sz="0" w:space="0" w:color="auto"/>
            <w:right w:val="none" w:sz="0" w:space="0" w:color="auto"/>
          </w:divBdr>
        </w:div>
        <w:div w:id="2050294956">
          <w:marLeft w:val="0"/>
          <w:marRight w:val="0"/>
          <w:marTop w:val="0"/>
          <w:marBottom w:val="0"/>
          <w:divBdr>
            <w:top w:val="none" w:sz="0" w:space="0" w:color="auto"/>
            <w:left w:val="none" w:sz="0" w:space="0" w:color="auto"/>
            <w:bottom w:val="none" w:sz="0" w:space="0" w:color="auto"/>
            <w:right w:val="none" w:sz="0" w:space="0" w:color="auto"/>
          </w:divBdr>
        </w:div>
        <w:div w:id="1097023395">
          <w:marLeft w:val="0"/>
          <w:marRight w:val="0"/>
          <w:marTop w:val="0"/>
          <w:marBottom w:val="0"/>
          <w:divBdr>
            <w:top w:val="none" w:sz="0" w:space="0" w:color="auto"/>
            <w:left w:val="none" w:sz="0" w:space="0" w:color="auto"/>
            <w:bottom w:val="none" w:sz="0" w:space="0" w:color="auto"/>
            <w:right w:val="none" w:sz="0" w:space="0" w:color="auto"/>
          </w:divBdr>
        </w:div>
        <w:div w:id="1840853668">
          <w:marLeft w:val="0"/>
          <w:marRight w:val="0"/>
          <w:marTop w:val="0"/>
          <w:marBottom w:val="0"/>
          <w:divBdr>
            <w:top w:val="none" w:sz="0" w:space="0" w:color="auto"/>
            <w:left w:val="none" w:sz="0" w:space="0" w:color="auto"/>
            <w:bottom w:val="none" w:sz="0" w:space="0" w:color="auto"/>
            <w:right w:val="none" w:sz="0" w:space="0" w:color="auto"/>
          </w:divBdr>
        </w:div>
        <w:div w:id="1223181163">
          <w:marLeft w:val="0"/>
          <w:marRight w:val="0"/>
          <w:marTop w:val="0"/>
          <w:marBottom w:val="0"/>
          <w:divBdr>
            <w:top w:val="none" w:sz="0" w:space="0" w:color="auto"/>
            <w:left w:val="none" w:sz="0" w:space="0" w:color="auto"/>
            <w:bottom w:val="none" w:sz="0" w:space="0" w:color="auto"/>
            <w:right w:val="none" w:sz="0" w:space="0" w:color="auto"/>
          </w:divBdr>
        </w:div>
        <w:div w:id="1766685379">
          <w:marLeft w:val="0"/>
          <w:marRight w:val="0"/>
          <w:marTop w:val="0"/>
          <w:marBottom w:val="0"/>
          <w:divBdr>
            <w:top w:val="none" w:sz="0" w:space="0" w:color="auto"/>
            <w:left w:val="none" w:sz="0" w:space="0" w:color="auto"/>
            <w:bottom w:val="none" w:sz="0" w:space="0" w:color="auto"/>
            <w:right w:val="none" w:sz="0" w:space="0" w:color="auto"/>
          </w:divBdr>
        </w:div>
        <w:div w:id="1044256675">
          <w:marLeft w:val="0"/>
          <w:marRight w:val="0"/>
          <w:marTop w:val="0"/>
          <w:marBottom w:val="0"/>
          <w:divBdr>
            <w:top w:val="none" w:sz="0" w:space="0" w:color="auto"/>
            <w:left w:val="none" w:sz="0" w:space="0" w:color="auto"/>
            <w:bottom w:val="none" w:sz="0" w:space="0" w:color="auto"/>
            <w:right w:val="none" w:sz="0" w:space="0" w:color="auto"/>
          </w:divBdr>
        </w:div>
        <w:div w:id="1001662574">
          <w:marLeft w:val="0"/>
          <w:marRight w:val="0"/>
          <w:marTop w:val="0"/>
          <w:marBottom w:val="0"/>
          <w:divBdr>
            <w:top w:val="none" w:sz="0" w:space="0" w:color="auto"/>
            <w:left w:val="none" w:sz="0" w:space="0" w:color="auto"/>
            <w:bottom w:val="none" w:sz="0" w:space="0" w:color="auto"/>
            <w:right w:val="none" w:sz="0" w:space="0" w:color="auto"/>
          </w:divBdr>
          <w:divsChild>
            <w:div w:id="1843617838">
              <w:marLeft w:val="0"/>
              <w:marRight w:val="0"/>
              <w:marTop w:val="0"/>
              <w:marBottom w:val="0"/>
              <w:divBdr>
                <w:top w:val="none" w:sz="0" w:space="0" w:color="auto"/>
                <w:left w:val="none" w:sz="0" w:space="0" w:color="auto"/>
                <w:bottom w:val="none" w:sz="0" w:space="0" w:color="auto"/>
                <w:right w:val="none" w:sz="0" w:space="0" w:color="auto"/>
              </w:divBdr>
            </w:div>
            <w:div w:id="1558054076">
              <w:marLeft w:val="0"/>
              <w:marRight w:val="0"/>
              <w:marTop w:val="0"/>
              <w:marBottom w:val="0"/>
              <w:divBdr>
                <w:top w:val="none" w:sz="0" w:space="0" w:color="auto"/>
                <w:left w:val="none" w:sz="0" w:space="0" w:color="auto"/>
                <w:bottom w:val="none" w:sz="0" w:space="0" w:color="auto"/>
                <w:right w:val="none" w:sz="0" w:space="0" w:color="auto"/>
              </w:divBdr>
            </w:div>
          </w:divsChild>
        </w:div>
        <w:div w:id="151340685">
          <w:marLeft w:val="0"/>
          <w:marRight w:val="0"/>
          <w:marTop w:val="0"/>
          <w:marBottom w:val="0"/>
          <w:divBdr>
            <w:top w:val="none" w:sz="0" w:space="0" w:color="auto"/>
            <w:left w:val="none" w:sz="0" w:space="0" w:color="auto"/>
            <w:bottom w:val="none" w:sz="0" w:space="0" w:color="auto"/>
            <w:right w:val="none" w:sz="0" w:space="0" w:color="auto"/>
          </w:divBdr>
          <w:divsChild>
            <w:div w:id="284233516">
              <w:marLeft w:val="0"/>
              <w:marRight w:val="0"/>
              <w:marTop w:val="0"/>
              <w:marBottom w:val="0"/>
              <w:divBdr>
                <w:top w:val="none" w:sz="0" w:space="0" w:color="auto"/>
                <w:left w:val="none" w:sz="0" w:space="0" w:color="auto"/>
                <w:bottom w:val="none" w:sz="0" w:space="0" w:color="auto"/>
                <w:right w:val="none" w:sz="0" w:space="0" w:color="auto"/>
              </w:divBdr>
            </w:div>
            <w:div w:id="543103201">
              <w:marLeft w:val="0"/>
              <w:marRight w:val="0"/>
              <w:marTop w:val="0"/>
              <w:marBottom w:val="0"/>
              <w:divBdr>
                <w:top w:val="none" w:sz="0" w:space="0" w:color="auto"/>
                <w:left w:val="none" w:sz="0" w:space="0" w:color="auto"/>
                <w:bottom w:val="none" w:sz="0" w:space="0" w:color="auto"/>
                <w:right w:val="none" w:sz="0" w:space="0" w:color="auto"/>
              </w:divBdr>
            </w:div>
            <w:div w:id="1736276921">
              <w:marLeft w:val="0"/>
              <w:marRight w:val="0"/>
              <w:marTop w:val="0"/>
              <w:marBottom w:val="0"/>
              <w:divBdr>
                <w:top w:val="none" w:sz="0" w:space="0" w:color="auto"/>
                <w:left w:val="none" w:sz="0" w:space="0" w:color="auto"/>
                <w:bottom w:val="none" w:sz="0" w:space="0" w:color="auto"/>
                <w:right w:val="none" w:sz="0" w:space="0" w:color="auto"/>
              </w:divBdr>
            </w:div>
          </w:divsChild>
        </w:div>
        <w:div w:id="184490114">
          <w:marLeft w:val="0"/>
          <w:marRight w:val="0"/>
          <w:marTop w:val="0"/>
          <w:marBottom w:val="0"/>
          <w:divBdr>
            <w:top w:val="none" w:sz="0" w:space="0" w:color="auto"/>
            <w:left w:val="none" w:sz="0" w:space="0" w:color="auto"/>
            <w:bottom w:val="none" w:sz="0" w:space="0" w:color="auto"/>
            <w:right w:val="none" w:sz="0" w:space="0" w:color="auto"/>
          </w:divBdr>
          <w:divsChild>
            <w:div w:id="886137999">
              <w:marLeft w:val="0"/>
              <w:marRight w:val="0"/>
              <w:marTop w:val="0"/>
              <w:marBottom w:val="0"/>
              <w:divBdr>
                <w:top w:val="none" w:sz="0" w:space="0" w:color="auto"/>
                <w:left w:val="none" w:sz="0" w:space="0" w:color="auto"/>
                <w:bottom w:val="none" w:sz="0" w:space="0" w:color="auto"/>
                <w:right w:val="none" w:sz="0" w:space="0" w:color="auto"/>
              </w:divBdr>
            </w:div>
            <w:div w:id="1823037991">
              <w:marLeft w:val="0"/>
              <w:marRight w:val="0"/>
              <w:marTop w:val="0"/>
              <w:marBottom w:val="0"/>
              <w:divBdr>
                <w:top w:val="none" w:sz="0" w:space="0" w:color="auto"/>
                <w:left w:val="none" w:sz="0" w:space="0" w:color="auto"/>
                <w:bottom w:val="none" w:sz="0" w:space="0" w:color="auto"/>
                <w:right w:val="none" w:sz="0" w:space="0" w:color="auto"/>
              </w:divBdr>
            </w:div>
            <w:div w:id="834343724">
              <w:marLeft w:val="0"/>
              <w:marRight w:val="0"/>
              <w:marTop w:val="0"/>
              <w:marBottom w:val="0"/>
              <w:divBdr>
                <w:top w:val="none" w:sz="0" w:space="0" w:color="auto"/>
                <w:left w:val="none" w:sz="0" w:space="0" w:color="auto"/>
                <w:bottom w:val="none" w:sz="0" w:space="0" w:color="auto"/>
                <w:right w:val="none" w:sz="0" w:space="0" w:color="auto"/>
              </w:divBdr>
            </w:div>
            <w:div w:id="164440942">
              <w:marLeft w:val="0"/>
              <w:marRight w:val="0"/>
              <w:marTop w:val="0"/>
              <w:marBottom w:val="0"/>
              <w:divBdr>
                <w:top w:val="none" w:sz="0" w:space="0" w:color="auto"/>
                <w:left w:val="none" w:sz="0" w:space="0" w:color="auto"/>
                <w:bottom w:val="none" w:sz="0" w:space="0" w:color="auto"/>
                <w:right w:val="none" w:sz="0" w:space="0" w:color="auto"/>
              </w:divBdr>
            </w:div>
            <w:div w:id="744493337">
              <w:marLeft w:val="0"/>
              <w:marRight w:val="0"/>
              <w:marTop w:val="0"/>
              <w:marBottom w:val="0"/>
              <w:divBdr>
                <w:top w:val="none" w:sz="0" w:space="0" w:color="auto"/>
                <w:left w:val="none" w:sz="0" w:space="0" w:color="auto"/>
                <w:bottom w:val="none" w:sz="0" w:space="0" w:color="auto"/>
                <w:right w:val="none" w:sz="0" w:space="0" w:color="auto"/>
              </w:divBdr>
            </w:div>
          </w:divsChild>
        </w:div>
        <w:div w:id="796485793">
          <w:marLeft w:val="0"/>
          <w:marRight w:val="0"/>
          <w:marTop w:val="0"/>
          <w:marBottom w:val="0"/>
          <w:divBdr>
            <w:top w:val="none" w:sz="0" w:space="0" w:color="auto"/>
            <w:left w:val="none" w:sz="0" w:space="0" w:color="auto"/>
            <w:bottom w:val="none" w:sz="0" w:space="0" w:color="auto"/>
            <w:right w:val="none" w:sz="0" w:space="0" w:color="auto"/>
          </w:divBdr>
        </w:div>
        <w:div w:id="512501022">
          <w:marLeft w:val="0"/>
          <w:marRight w:val="0"/>
          <w:marTop w:val="0"/>
          <w:marBottom w:val="0"/>
          <w:divBdr>
            <w:top w:val="none" w:sz="0" w:space="0" w:color="auto"/>
            <w:left w:val="none" w:sz="0" w:space="0" w:color="auto"/>
            <w:bottom w:val="none" w:sz="0" w:space="0" w:color="auto"/>
            <w:right w:val="none" w:sz="0" w:space="0" w:color="auto"/>
          </w:divBdr>
        </w:div>
        <w:div w:id="16910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3867</CharactersWithSpaces>
  <SharedDoc>false</SharedDoc>
  <HLinks>
    <vt:vector size="6" baseType="variant">
      <vt:variant>
        <vt:i4>4718680</vt:i4>
      </vt:variant>
      <vt:variant>
        <vt:i4>0</vt:i4>
      </vt:variant>
      <vt:variant>
        <vt:i4>0</vt:i4>
      </vt:variant>
      <vt:variant>
        <vt:i4>5</vt:i4>
      </vt:variant>
      <vt:variant>
        <vt:lpwstr>http://www.cdpehs.com/careers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Danny Marston</cp:lastModifiedBy>
  <cp:revision>5</cp:revision>
  <cp:lastPrinted>2024-01-03T22:26:00Z</cp:lastPrinted>
  <dcterms:created xsi:type="dcterms:W3CDTF">2024-12-20T20:56:00Z</dcterms:created>
  <dcterms:modified xsi:type="dcterms:W3CDTF">2024-12-20T21:00:00Z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81f5d-8e83-46d6-905b-5475fdc4f2cb_Enabled">
    <vt:lpwstr>true</vt:lpwstr>
  </property>
  <property fmtid="{D5CDD505-2E9C-101B-9397-08002B2CF9AE}" pid="3" name="MSIP_Label_59681f5d-8e83-46d6-905b-5475fdc4f2cb_SetDate">
    <vt:lpwstr>2024-12-20T20:56:26Z</vt:lpwstr>
  </property>
  <property fmtid="{D5CDD505-2E9C-101B-9397-08002B2CF9AE}" pid="4" name="MSIP_Label_59681f5d-8e83-46d6-905b-5475fdc4f2cb_Method">
    <vt:lpwstr>Standard</vt:lpwstr>
  </property>
  <property fmtid="{D5CDD505-2E9C-101B-9397-08002B2CF9AE}" pid="5" name="MSIP_Label_59681f5d-8e83-46d6-905b-5475fdc4f2cb_Name">
    <vt:lpwstr>defa4170-0d19-0005-0004-bc88714345d2</vt:lpwstr>
  </property>
  <property fmtid="{D5CDD505-2E9C-101B-9397-08002B2CF9AE}" pid="6" name="MSIP_Label_59681f5d-8e83-46d6-905b-5475fdc4f2cb_SiteId">
    <vt:lpwstr>65a5e992-5b1f-404e-b53f-c42072374c79</vt:lpwstr>
  </property>
  <property fmtid="{D5CDD505-2E9C-101B-9397-08002B2CF9AE}" pid="7" name="MSIP_Label_59681f5d-8e83-46d6-905b-5475fdc4f2cb_ActionId">
    <vt:lpwstr>9c22d519-7bb0-40ef-8427-19be9e42be9a</vt:lpwstr>
  </property>
  <property fmtid="{D5CDD505-2E9C-101B-9397-08002B2CF9AE}" pid="8" name="MSIP_Label_59681f5d-8e83-46d6-905b-5475fdc4f2cb_ContentBits">
    <vt:lpwstr>0</vt:lpwstr>
  </property>
</Properties>
</file>